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2396" w:rsidRPr="00752711" w:rsidRDefault="002A2396" w:rsidP="002A2396">
      <w:pPr>
        <w:ind w:left="-630"/>
        <w:jc w:val="center"/>
        <w:rPr>
          <w:rFonts w:ascii="Times New Roman" w:eastAsia="Calibri" w:hAnsi="Times New Roman" w:cs="Times New Roman"/>
          <w:b/>
          <w:sz w:val="28"/>
          <w:szCs w:val="28"/>
          <w:lang w:val="sq-AL"/>
        </w:rPr>
      </w:pPr>
      <w:r w:rsidRPr="00752711">
        <w:rPr>
          <w:rFonts w:ascii="Times New Roman" w:eastAsia="Calibri" w:hAnsi="Times New Roman" w:cs="Times New Roman"/>
          <w:b/>
          <w:sz w:val="28"/>
          <w:szCs w:val="28"/>
          <w:lang w:val="sq-AL"/>
        </w:rPr>
        <w:t>SH</w:t>
      </w:r>
      <w:bookmarkStart w:id="0" w:name="_GoBack"/>
      <w:bookmarkEnd w:id="0"/>
      <w:r w:rsidRPr="00752711">
        <w:rPr>
          <w:rFonts w:ascii="Times New Roman" w:eastAsia="Calibri" w:hAnsi="Times New Roman" w:cs="Times New Roman"/>
          <w:b/>
          <w:sz w:val="28"/>
          <w:szCs w:val="28"/>
          <w:lang w:val="sq-AL"/>
        </w:rPr>
        <w:t>PALLJE PËR LËVIZJE PARALELE DHE PRANIM NË SHËRBIMIN CIVIL PËR KATEGORINË EKZEKUTIVE</w:t>
      </w:r>
    </w:p>
    <w:p w:rsidR="002A2396" w:rsidRPr="00752711" w:rsidRDefault="002A2396" w:rsidP="002A2396">
      <w:pPr>
        <w:ind w:left="-630"/>
        <w:jc w:val="center"/>
        <w:rPr>
          <w:rFonts w:ascii="Times New Roman" w:eastAsia="Calibri" w:hAnsi="Times New Roman" w:cs="Times New Roman"/>
          <w:b/>
          <w:sz w:val="28"/>
          <w:szCs w:val="28"/>
          <w:lang w:val="sq-AL"/>
        </w:rPr>
      </w:pPr>
    </w:p>
    <w:p w:rsidR="002A2396" w:rsidRPr="00752711" w:rsidRDefault="002A2396" w:rsidP="002A2396">
      <w:pPr>
        <w:shd w:val="clear" w:color="auto" w:fill="FFFFFF"/>
        <w:spacing w:after="0" w:line="240" w:lineRule="auto"/>
        <w:ind w:left="-630"/>
        <w:jc w:val="both"/>
        <w:outlineLvl w:val="2"/>
        <w:rPr>
          <w:rFonts w:ascii="Times New Roman" w:eastAsia="Times New Roman" w:hAnsi="Times New Roman" w:cs="Times New Roman"/>
          <w:b/>
          <w:bCs/>
          <w:color w:val="000000" w:themeColor="text1"/>
          <w:sz w:val="24"/>
          <w:szCs w:val="24"/>
        </w:rPr>
      </w:pPr>
      <w:r w:rsidRPr="00752711">
        <w:rPr>
          <w:rFonts w:ascii="Times New Roman" w:eastAsia="Times New Roman" w:hAnsi="Times New Roman" w:cs="Times New Roman"/>
          <w:b/>
          <w:bCs/>
          <w:color w:val="000000" w:themeColor="text1"/>
          <w:sz w:val="24"/>
          <w:szCs w:val="24"/>
        </w:rPr>
        <w:t xml:space="preserve">Lloji i diplomës </w:t>
      </w:r>
      <w:r>
        <w:rPr>
          <w:rFonts w:ascii="Times New Roman" w:eastAsia="Times New Roman" w:hAnsi="Times New Roman" w:cs="Times New Roman"/>
          <w:b/>
          <w:bCs/>
          <w:color w:val="000000" w:themeColor="text1"/>
          <w:sz w:val="24"/>
          <w:szCs w:val="24"/>
        </w:rPr>
        <w:t>"Arsim i Lartë</w:t>
      </w:r>
      <w:r w:rsidRPr="00752711">
        <w:rPr>
          <w:rFonts w:ascii="Times New Roman" w:eastAsia="Times New Roman" w:hAnsi="Times New Roman" w:cs="Times New Roman"/>
          <w:b/>
          <w:bCs/>
          <w:color w:val="000000" w:themeColor="text1"/>
          <w:sz w:val="24"/>
          <w:szCs w:val="24"/>
        </w:rPr>
        <w:t xml:space="preserve">". </w:t>
      </w:r>
    </w:p>
    <w:p w:rsidR="002A2396" w:rsidRPr="00752711" w:rsidRDefault="002A2396" w:rsidP="002A2396">
      <w:pPr>
        <w:shd w:val="clear" w:color="auto" w:fill="FFFFFF"/>
        <w:spacing w:after="0" w:line="240" w:lineRule="auto"/>
        <w:ind w:left="-630"/>
        <w:jc w:val="both"/>
        <w:outlineLvl w:val="2"/>
        <w:rPr>
          <w:rFonts w:ascii="Times New Roman" w:eastAsia="Times New Roman" w:hAnsi="Times New Roman" w:cs="Times New Roman"/>
          <w:b/>
          <w:bCs/>
          <w:color w:val="000000" w:themeColor="text1"/>
          <w:sz w:val="24"/>
          <w:szCs w:val="24"/>
        </w:rPr>
      </w:pPr>
      <w:r w:rsidRPr="00752711">
        <w:rPr>
          <w:rFonts w:ascii="Times New Roman" w:eastAsia="Times New Roman" w:hAnsi="Times New Roman" w:cs="Times New Roman"/>
          <w:b/>
          <w:bCs/>
          <w:color w:val="000000" w:themeColor="text1"/>
          <w:sz w:val="24"/>
          <w:szCs w:val="24"/>
        </w:rPr>
        <w:t>Niveli minima</w:t>
      </w:r>
      <w:r>
        <w:rPr>
          <w:rFonts w:ascii="Times New Roman" w:eastAsia="Times New Roman" w:hAnsi="Times New Roman" w:cs="Times New Roman"/>
          <w:b/>
          <w:bCs/>
          <w:color w:val="000000" w:themeColor="text1"/>
          <w:sz w:val="24"/>
          <w:szCs w:val="24"/>
        </w:rPr>
        <w:t>l i diplomës "Master Profesional</w:t>
      </w:r>
      <w:r w:rsidRPr="00752711">
        <w:rPr>
          <w:rFonts w:ascii="Times New Roman" w:eastAsia="Times New Roman" w:hAnsi="Times New Roman" w:cs="Times New Roman"/>
          <w:b/>
          <w:bCs/>
          <w:color w:val="000000" w:themeColor="text1"/>
          <w:sz w:val="24"/>
          <w:szCs w:val="24"/>
        </w:rPr>
        <w:t>".</w:t>
      </w:r>
    </w:p>
    <w:p w:rsidR="002A2396" w:rsidRPr="00752711" w:rsidRDefault="002A2396" w:rsidP="002A2396">
      <w:pPr>
        <w:shd w:val="clear" w:color="auto" w:fill="FFFFFF"/>
        <w:spacing w:after="0" w:line="240" w:lineRule="auto"/>
        <w:ind w:left="-630"/>
        <w:jc w:val="both"/>
        <w:outlineLvl w:val="2"/>
        <w:rPr>
          <w:rFonts w:ascii="Times New Roman" w:eastAsia="Times New Roman" w:hAnsi="Times New Roman" w:cs="Times New Roman"/>
          <w:b/>
          <w:bCs/>
          <w:color w:val="000000"/>
          <w:sz w:val="24"/>
          <w:szCs w:val="24"/>
        </w:rPr>
      </w:pPr>
    </w:p>
    <w:p w:rsidR="002A2396" w:rsidRPr="00462BEC" w:rsidRDefault="002A2396" w:rsidP="002A2396">
      <w:pPr>
        <w:ind w:left="-630"/>
        <w:jc w:val="both"/>
        <w:rPr>
          <w:rFonts w:ascii="Times New Roman" w:eastAsia="Calibri" w:hAnsi="Times New Roman" w:cs="Times New Roman"/>
          <w:sz w:val="28"/>
          <w:szCs w:val="28"/>
        </w:rPr>
      </w:pPr>
      <w:r w:rsidRPr="00752711">
        <w:rPr>
          <w:rFonts w:ascii="Times New Roman" w:eastAsia="Calibri" w:hAnsi="Times New Roman" w:cs="Times New Roman"/>
          <w:color w:val="000000"/>
          <w:sz w:val="24"/>
          <w:szCs w:val="24"/>
        </w:rPr>
        <w:t>Në zbatim të Nenit 22 dhe të Nenit 25, të Ligjit 152/2013 “Për Nëpunësin Civil” i ndryshuar, si dhe të Kreut II, IV dhe VII, të Vendimit Nr.243, datë 18/03/20</w:t>
      </w:r>
      <w:r>
        <w:rPr>
          <w:rFonts w:ascii="Times New Roman" w:eastAsia="Calibri" w:hAnsi="Times New Roman" w:cs="Times New Roman"/>
          <w:color w:val="000000"/>
          <w:sz w:val="24"/>
          <w:szCs w:val="24"/>
        </w:rPr>
        <w:t>15, të Këshillit të Ministrave i</w:t>
      </w:r>
      <w:r w:rsidRPr="00752711">
        <w:rPr>
          <w:rFonts w:ascii="Times New Roman" w:eastAsia="Calibri" w:hAnsi="Times New Roman" w:cs="Times New Roman"/>
          <w:color w:val="000000"/>
          <w:sz w:val="24"/>
          <w:szCs w:val="24"/>
        </w:rPr>
        <w:t xml:space="preserve"> ndryshuar, Bashkia Elbasan shpall procedurat e lëvizjes paralele dhe të pranimit në shërbimin civil për kategorinë ekzekutive, për grupin e pozicioneve si më poshtë:</w:t>
      </w:r>
    </w:p>
    <w:p w:rsidR="002A2396" w:rsidRDefault="002A2396" w:rsidP="002A2396">
      <w:pPr>
        <w:pStyle w:val="ListParagraph"/>
        <w:numPr>
          <w:ilvl w:val="0"/>
          <w:numId w:val="1"/>
        </w:numPr>
        <w:shd w:val="clear" w:color="auto" w:fill="FFFFFF"/>
        <w:spacing w:after="120" w:line="24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Specialist, Sektori I Terrenit në Drejtorinë e Tatimeve, Tarifave Vendore dhe Mbledhjes së të Ardhurave – kategoria IIIB</w:t>
      </w:r>
    </w:p>
    <w:p w:rsidR="002A2396" w:rsidRDefault="002A2396" w:rsidP="002A2396">
      <w:pPr>
        <w:pStyle w:val="ListParagraph"/>
        <w:numPr>
          <w:ilvl w:val="0"/>
          <w:numId w:val="1"/>
        </w:numPr>
        <w:shd w:val="clear" w:color="auto" w:fill="FFFFFF"/>
        <w:spacing w:after="120" w:line="24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2 Specialist, Sektori I Pronave në Drejtorinë e </w:t>
      </w:r>
      <w:proofErr w:type="gramStart"/>
      <w:r>
        <w:rPr>
          <w:rFonts w:ascii="Times New Roman" w:eastAsia="Calibri" w:hAnsi="Times New Roman" w:cs="Times New Roman"/>
          <w:bCs/>
          <w:color w:val="000000"/>
          <w:sz w:val="24"/>
          <w:szCs w:val="24"/>
        </w:rPr>
        <w:t>Aseteve,Pronave</w:t>
      </w:r>
      <w:proofErr w:type="gramEnd"/>
      <w:r>
        <w:rPr>
          <w:rFonts w:ascii="Times New Roman" w:eastAsia="Calibri" w:hAnsi="Times New Roman" w:cs="Times New Roman"/>
          <w:bCs/>
          <w:color w:val="000000"/>
          <w:sz w:val="24"/>
          <w:szCs w:val="24"/>
        </w:rPr>
        <w:t xml:space="preserve"> dhe Strehimit – kategoria IIIB</w:t>
      </w:r>
    </w:p>
    <w:p w:rsidR="002A2396" w:rsidRPr="004236B2" w:rsidRDefault="002A2396" w:rsidP="002A2396">
      <w:pPr>
        <w:pStyle w:val="ListParagraph"/>
        <w:numPr>
          <w:ilvl w:val="0"/>
          <w:numId w:val="1"/>
        </w:numPr>
        <w:shd w:val="clear" w:color="auto" w:fill="FFFFFF"/>
        <w:spacing w:after="120" w:line="240" w:lineRule="auto"/>
        <w:jc w:val="both"/>
        <w:rPr>
          <w:rFonts w:ascii="Times New Roman" w:eastAsia="Calibri" w:hAnsi="Times New Roman" w:cs="Times New Roman"/>
          <w:bCs/>
          <w:color w:val="000000"/>
          <w:sz w:val="24"/>
          <w:szCs w:val="24"/>
        </w:rPr>
      </w:pPr>
      <w:r w:rsidRPr="004236B2">
        <w:rPr>
          <w:rFonts w:ascii="Times New Roman" w:eastAsia="Times New Roman" w:hAnsi="Times New Roman" w:cs="Times New Roman"/>
          <w:sz w:val="24"/>
          <w:szCs w:val="24"/>
        </w:rPr>
        <w:t>Specialiste/ Arshiviste Teknike</w:t>
      </w:r>
      <w:r>
        <w:rPr>
          <w:rFonts w:ascii="Times New Roman" w:eastAsia="Times New Roman" w:hAnsi="Times New Roman" w:cs="Times New Roman"/>
          <w:sz w:val="24"/>
          <w:szCs w:val="24"/>
        </w:rPr>
        <w:t>, Arshiva Teknike në Drejtorinë e Planifikimit të Territori dhe Projekteve – kategoria IIIB</w:t>
      </w:r>
    </w:p>
    <w:p w:rsidR="002A2396" w:rsidRPr="004236B2" w:rsidRDefault="002A2396" w:rsidP="002A2396">
      <w:pPr>
        <w:pStyle w:val="ListParagraph"/>
        <w:numPr>
          <w:ilvl w:val="0"/>
          <w:numId w:val="1"/>
        </w:numPr>
        <w:shd w:val="clear" w:color="auto" w:fill="FFFFFF"/>
        <w:spacing w:after="120" w:line="24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Specialist, Sektori i Arsimit Parashkollor në Drejtorinë e Politikave të Arsimit dhe Edukimit – kategoria IIIB</w:t>
      </w:r>
    </w:p>
    <w:p w:rsidR="002A2396" w:rsidRPr="00752711" w:rsidRDefault="002A2396" w:rsidP="002A2396">
      <w:pPr>
        <w:shd w:val="clear" w:color="auto" w:fill="FFFFFF"/>
        <w:spacing w:before="100" w:beforeAutospacing="1" w:after="100" w:afterAutospacing="1" w:line="240" w:lineRule="auto"/>
        <w:ind w:left="-630"/>
        <w:jc w:val="both"/>
        <w:rPr>
          <w:rFonts w:ascii="Times New Roman" w:eastAsia="Times New Roman" w:hAnsi="Times New Roman" w:cs="Times New Roman"/>
          <w:color w:val="0D0D0D"/>
          <w:sz w:val="24"/>
          <w:szCs w:val="24"/>
        </w:rPr>
      </w:pPr>
      <w:r w:rsidRPr="00752711">
        <w:rPr>
          <w:rFonts w:ascii="Times New Roman" w:eastAsia="Times New Roman" w:hAnsi="Times New Roman" w:cs="Times New Roman"/>
          <w:iCs/>
          <w:color w:val="0D0D0D"/>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pranimit në shërbimin civil për kategorinë ekzekutive.</w:t>
      </w:r>
    </w:p>
    <w:p w:rsidR="002A2396" w:rsidRPr="00752711" w:rsidRDefault="002A2396" w:rsidP="002A2396">
      <w:pPr>
        <w:shd w:val="clear" w:color="auto" w:fill="FFFFFF"/>
        <w:spacing w:before="100" w:beforeAutospacing="1" w:after="100" w:afterAutospacing="1" w:line="240" w:lineRule="auto"/>
        <w:ind w:left="-630"/>
        <w:jc w:val="both"/>
        <w:rPr>
          <w:rFonts w:ascii="Times New Roman" w:eastAsia="Times New Roman" w:hAnsi="Times New Roman" w:cs="Times New Roman"/>
          <w:b/>
          <w:color w:val="000000"/>
          <w:sz w:val="24"/>
          <w:szCs w:val="24"/>
        </w:rPr>
      </w:pPr>
      <w:r w:rsidRPr="00752711">
        <w:rPr>
          <w:rFonts w:ascii="Times New Roman" w:eastAsia="Times New Roman" w:hAnsi="Times New Roman" w:cs="Times New Roman"/>
          <w:b/>
          <w:color w:val="000000"/>
          <w:sz w:val="24"/>
          <w:szCs w:val="24"/>
        </w:rPr>
        <w:t>PËR TË DY PROCEDURAT (LËVIZJE PARALELE, PRANIM NË SHËRBIMIN CIVIL) APLIKOHET NË TË NJËJTËN KOHË!</w:t>
      </w:r>
    </w:p>
    <w:p w:rsidR="002A2396" w:rsidRPr="00BA6CB6" w:rsidRDefault="002A2396" w:rsidP="002A2396">
      <w:pPr>
        <w:shd w:val="clear" w:color="auto" w:fill="FFFFFF"/>
        <w:spacing w:before="100" w:beforeAutospacing="1" w:after="100" w:afterAutospacing="1" w:line="240" w:lineRule="auto"/>
        <w:ind w:left="-630"/>
        <w:jc w:val="both"/>
        <w:outlineLvl w:val="1"/>
        <w:rPr>
          <w:rFonts w:ascii="Times New Roman" w:eastAsia="Times New Roman" w:hAnsi="Times New Roman" w:cs="Times New Roman"/>
          <w:b/>
          <w:bCs/>
          <w:color w:val="000000" w:themeColor="text1"/>
          <w:sz w:val="24"/>
          <w:szCs w:val="24"/>
        </w:rPr>
      </w:pPr>
      <w:r w:rsidRPr="00752711">
        <w:rPr>
          <w:rFonts w:ascii="Times New Roman" w:eastAsia="Times New Roman" w:hAnsi="Times New Roman" w:cs="Times New Roman"/>
          <w:b/>
          <w:bCs/>
          <w:color w:val="000000"/>
          <w:sz w:val="24"/>
          <w:szCs w:val="24"/>
        </w:rPr>
        <w:t xml:space="preserve">Afati për dorëzimin e dokumentave për: </w:t>
      </w:r>
      <w:r w:rsidRPr="00752711">
        <w:rPr>
          <w:rFonts w:ascii="Times New Roman" w:eastAsia="Times New Roman" w:hAnsi="Times New Roman" w:cs="Times New Roman"/>
          <w:b/>
          <w:bCs/>
          <w:caps/>
          <w:color w:val="000000" w:themeColor="text1"/>
          <w:sz w:val="24"/>
          <w:szCs w:val="24"/>
        </w:rPr>
        <w:t xml:space="preserve">LËVIZJE PARALELE </w:t>
      </w:r>
      <w:proofErr w:type="gramStart"/>
      <w:r w:rsidRPr="00752711">
        <w:rPr>
          <w:rFonts w:ascii="Times New Roman" w:eastAsia="Times New Roman" w:hAnsi="Times New Roman" w:cs="Times New Roman"/>
          <w:b/>
          <w:bCs/>
          <w:caps/>
          <w:color w:val="000000" w:themeColor="text1"/>
          <w:sz w:val="24"/>
          <w:szCs w:val="24"/>
        </w:rPr>
        <w:t xml:space="preserve">– </w:t>
      </w:r>
      <w:r>
        <w:rPr>
          <w:rFonts w:ascii="Times New Roman" w:eastAsia="Times New Roman" w:hAnsi="Times New Roman" w:cs="Times New Roman"/>
          <w:b/>
          <w:bCs/>
          <w:caps/>
          <w:color w:val="000000" w:themeColor="text1"/>
          <w:sz w:val="24"/>
          <w:szCs w:val="24"/>
        </w:rPr>
        <w:t xml:space="preserve"> 10.06.2021</w:t>
      </w:r>
      <w:proofErr w:type="gramEnd"/>
    </w:p>
    <w:p w:rsidR="002A2396" w:rsidRPr="00BA6CB6" w:rsidRDefault="002A2396" w:rsidP="002A2396">
      <w:pPr>
        <w:shd w:val="clear" w:color="auto" w:fill="FFFFFF"/>
        <w:spacing w:before="100" w:beforeAutospacing="1" w:after="100" w:afterAutospacing="1" w:line="240" w:lineRule="auto"/>
        <w:ind w:left="-630"/>
        <w:jc w:val="both"/>
        <w:outlineLvl w:val="1"/>
        <w:rPr>
          <w:rFonts w:ascii="Times New Roman" w:eastAsia="Times New Roman" w:hAnsi="Times New Roman" w:cs="Times New Roman"/>
          <w:b/>
          <w:bCs/>
          <w:caps/>
          <w:color w:val="000000" w:themeColor="text1"/>
          <w:sz w:val="24"/>
          <w:szCs w:val="24"/>
        </w:rPr>
      </w:pPr>
      <w:r w:rsidRPr="00BA6CB6">
        <w:rPr>
          <w:rFonts w:ascii="Times New Roman" w:eastAsia="Times New Roman" w:hAnsi="Times New Roman" w:cs="Times New Roman"/>
          <w:b/>
          <w:bCs/>
          <w:color w:val="000000" w:themeColor="text1"/>
          <w:sz w:val="24"/>
          <w:szCs w:val="24"/>
        </w:rPr>
        <w:t xml:space="preserve">Afati për dorëzimin e dokumentave për: </w:t>
      </w:r>
      <w:r w:rsidRPr="00BA6CB6">
        <w:rPr>
          <w:rFonts w:ascii="Times New Roman" w:eastAsia="Times New Roman" w:hAnsi="Times New Roman" w:cs="Times New Roman"/>
          <w:b/>
          <w:bCs/>
          <w:caps/>
          <w:color w:val="000000" w:themeColor="text1"/>
          <w:sz w:val="24"/>
          <w:szCs w:val="24"/>
        </w:rPr>
        <w:t xml:space="preserve">PRANIM NË SHËRBIMIN CIVIL – </w:t>
      </w:r>
      <w:r>
        <w:rPr>
          <w:rFonts w:ascii="Times New Roman" w:eastAsia="Times New Roman" w:hAnsi="Times New Roman" w:cs="Times New Roman"/>
          <w:b/>
          <w:bCs/>
          <w:caps/>
          <w:color w:val="000000" w:themeColor="text1"/>
          <w:sz w:val="24"/>
          <w:szCs w:val="24"/>
        </w:rPr>
        <w:t>15.06.2021</w:t>
      </w:r>
    </w:p>
    <w:p w:rsidR="002A2396" w:rsidRPr="00752711" w:rsidRDefault="002A2396" w:rsidP="002A2396">
      <w:pPr>
        <w:shd w:val="clear" w:color="auto" w:fill="FFFFFF"/>
        <w:spacing w:before="100" w:beforeAutospacing="1" w:after="100" w:afterAutospacing="1" w:line="240" w:lineRule="auto"/>
        <w:ind w:left="-630"/>
        <w:jc w:val="both"/>
        <w:outlineLvl w:val="1"/>
        <w:rPr>
          <w:rFonts w:ascii="Times New Roman" w:eastAsia="Times New Roman" w:hAnsi="Times New Roman" w:cs="Times New Roman"/>
          <w:b/>
          <w:bCs/>
          <w:color w:val="000000"/>
          <w:sz w:val="24"/>
          <w:szCs w:val="24"/>
        </w:rPr>
      </w:pPr>
      <w:r w:rsidRPr="00752711">
        <w:rPr>
          <w:rFonts w:ascii="Times New Roman" w:eastAsia="Times New Roman" w:hAnsi="Times New Roman" w:cs="Times New Roman"/>
          <w:b/>
          <w:bCs/>
          <w:color w:val="000000"/>
          <w:sz w:val="24"/>
          <w:szCs w:val="24"/>
        </w:rPr>
        <w:t>PËRSHKRIMI PËRGJITHËSUES I PUNËS PËR POZICIONET SI MË SIPËR ËSHTË:</w:t>
      </w:r>
    </w:p>
    <w:p w:rsidR="002A2396" w:rsidRPr="00C91659" w:rsidRDefault="002A2396" w:rsidP="002A2396">
      <w:pPr>
        <w:shd w:val="clear" w:color="auto" w:fill="FFFFFF"/>
        <w:spacing w:after="120" w:line="240" w:lineRule="auto"/>
        <w:ind w:left="450"/>
        <w:jc w:val="both"/>
        <w:rPr>
          <w:rFonts w:ascii="Times New Roman" w:hAnsi="Times New Roman"/>
          <w:color w:val="000000" w:themeColor="text1"/>
          <w:sz w:val="24"/>
          <w:szCs w:val="24"/>
        </w:rPr>
      </w:pPr>
      <w:r>
        <w:rPr>
          <w:rFonts w:ascii="Times New Roman" w:hAnsi="Times New Roman"/>
          <w:color w:val="000000" w:themeColor="text1"/>
          <w:sz w:val="24"/>
          <w:szCs w:val="24"/>
          <w:shd w:val="clear" w:color="auto" w:fill="FFFFFF"/>
        </w:rPr>
        <w:t>1</w:t>
      </w:r>
      <w:r w:rsidRPr="00C91659">
        <w:rPr>
          <w:rFonts w:ascii="Times New Roman" w:hAnsi="Times New Roman"/>
          <w:color w:val="000000" w:themeColor="text1"/>
          <w:sz w:val="24"/>
          <w:szCs w:val="24"/>
          <w:shd w:val="clear" w:color="auto" w:fill="FFFFFF"/>
        </w:rPr>
        <w:t xml:space="preserve">) Njofton subjektet debitore qe i jane </w:t>
      </w:r>
      <w:proofErr w:type="gramStart"/>
      <w:r w:rsidRPr="00C91659">
        <w:rPr>
          <w:rFonts w:ascii="Times New Roman" w:hAnsi="Times New Roman"/>
          <w:color w:val="000000" w:themeColor="text1"/>
          <w:sz w:val="24"/>
          <w:szCs w:val="24"/>
          <w:shd w:val="clear" w:color="auto" w:fill="FFFFFF"/>
        </w:rPr>
        <w:t>caktuar,per</w:t>
      </w:r>
      <w:proofErr w:type="gramEnd"/>
      <w:r w:rsidRPr="00C91659">
        <w:rPr>
          <w:rFonts w:ascii="Times New Roman" w:hAnsi="Times New Roman"/>
          <w:color w:val="000000" w:themeColor="text1"/>
          <w:sz w:val="24"/>
          <w:szCs w:val="24"/>
          <w:shd w:val="clear" w:color="auto" w:fill="FFFFFF"/>
        </w:rPr>
        <w:t xml:space="preserve"> masen e detyrimit dhe ndjek ecurine e tij me te gjitha format qe parashikon ligji per procedurat tatimore;</w:t>
      </w:r>
    </w:p>
    <w:p w:rsidR="002A2396" w:rsidRPr="00C91659" w:rsidRDefault="002A2396" w:rsidP="002A2396">
      <w:pPr>
        <w:shd w:val="clear" w:color="auto" w:fill="FFFFFF"/>
        <w:spacing w:after="120" w:line="240" w:lineRule="auto"/>
        <w:ind w:left="450"/>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C91659">
        <w:rPr>
          <w:rFonts w:ascii="Times New Roman" w:hAnsi="Times New Roman"/>
          <w:color w:val="000000" w:themeColor="text1"/>
          <w:sz w:val="24"/>
          <w:szCs w:val="24"/>
        </w:rPr>
        <w:t>) Mbledh dhe regjistr</w:t>
      </w:r>
      <w:r>
        <w:rPr>
          <w:rFonts w:ascii="Times New Roman" w:hAnsi="Times New Roman"/>
          <w:color w:val="000000" w:themeColor="text1"/>
          <w:sz w:val="24"/>
          <w:szCs w:val="24"/>
        </w:rPr>
        <w:t>on</w:t>
      </w:r>
      <w:r w:rsidRPr="00C91659">
        <w:rPr>
          <w:rFonts w:ascii="Times New Roman" w:hAnsi="Times New Roman"/>
          <w:color w:val="000000" w:themeColor="text1"/>
          <w:sz w:val="24"/>
          <w:szCs w:val="24"/>
        </w:rPr>
        <w:t xml:space="preserve"> të gjitha ndryshime</w:t>
      </w:r>
      <w:r>
        <w:rPr>
          <w:rFonts w:ascii="Times New Roman" w:hAnsi="Times New Roman"/>
          <w:color w:val="000000" w:themeColor="text1"/>
          <w:sz w:val="24"/>
          <w:szCs w:val="24"/>
        </w:rPr>
        <w:t>t</w:t>
      </w:r>
      <w:r w:rsidRPr="00C91659">
        <w:rPr>
          <w:rFonts w:ascii="Times New Roman" w:hAnsi="Times New Roman"/>
          <w:color w:val="000000" w:themeColor="text1"/>
          <w:sz w:val="24"/>
          <w:szCs w:val="24"/>
        </w:rPr>
        <w:t xml:space="preserve"> </w:t>
      </w:r>
      <w:r>
        <w:rPr>
          <w:rFonts w:ascii="Times New Roman" w:hAnsi="Times New Roman"/>
          <w:color w:val="000000" w:themeColor="text1"/>
          <w:sz w:val="24"/>
          <w:szCs w:val="24"/>
        </w:rPr>
        <w:t>e</w:t>
      </w:r>
      <w:r w:rsidRPr="00C91659">
        <w:rPr>
          <w:rFonts w:ascii="Times New Roman" w:hAnsi="Times New Roman"/>
          <w:color w:val="000000" w:themeColor="text1"/>
          <w:sz w:val="24"/>
          <w:szCs w:val="24"/>
        </w:rPr>
        <w:t xml:space="preserve"> subjekteve dhe objekteve të taksueshme; </w:t>
      </w:r>
    </w:p>
    <w:p w:rsidR="002A2396" w:rsidRPr="00C91659" w:rsidRDefault="002A2396" w:rsidP="002A2396">
      <w:pPr>
        <w:shd w:val="clear" w:color="auto" w:fill="FFFFFF"/>
        <w:spacing w:after="120" w:line="240" w:lineRule="auto"/>
        <w:ind w:left="450"/>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Pr="00C91659">
        <w:rPr>
          <w:rFonts w:ascii="Times New Roman" w:hAnsi="Times New Roman"/>
          <w:color w:val="000000" w:themeColor="text1"/>
          <w:sz w:val="24"/>
          <w:szCs w:val="24"/>
        </w:rPr>
        <w:t>) Përgatit</w:t>
      </w:r>
      <w:r>
        <w:rPr>
          <w:rFonts w:ascii="Times New Roman" w:hAnsi="Times New Roman"/>
          <w:color w:val="000000" w:themeColor="text1"/>
          <w:sz w:val="24"/>
          <w:szCs w:val="24"/>
        </w:rPr>
        <w:t xml:space="preserve">t listë e të </w:t>
      </w:r>
      <w:r w:rsidRPr="00C91659">
        <w:rPr>
          <w:rFonts w:ascii="Times New Roman" w:hAnsi="Times New Roman"/>
          <w:color w:val="000000" w:themeColor="text1"/>
          <w:sz w:val="24"/>
          <w:szCs w:val="24"/>
        </w:rPr>
        <w:t>gjith</w:t>
      </w:r>
      <w:r>
        <w:rPr>
          <w:rFonts w:ascii="Times New Roman" w:hAnsi="Times New Roman"/>
          <w:color w:val="000000" w:themeColor="text1"/>
          <w:sz w:val="24"/>
          <w:szCs w:val="24"/>
        </w:rPr>
        <w:t>ë</w:t>
      </w:r>
      <w:r w:rsidRPr="00C91659">
        <w:rPr>
          <w:rFonts w:ascii="Times New Roman" w:hAnsi="Times New Roman"/>
          <w:color w:val="000000" w:themeColor="text1"/>
          <w:sz w:val="24"/>
          <w:szCs w:val="24"/>
        </w:rPr>
        <w:t xml:space="preserve"> taksave për t’u mbledhur;</w:t>
      </w:r>
    </w:p>
    <w:p w:rsidR="002A2396" w:rsidRDefault="002A2396" w:rsidP="002A2396">
      <w:pPr>
        <w:shd w:val="clear" w:color="auto" w:fill="FFFFFF"/>
        <w:spacing w:after="120" w:line="240" w:lineRule="auto"/>
        <w:ind w:left="450"/>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Pr="00C91659">
        <w:rPr>
          <w:rFonts w:ascii="Times New Roman" w:hAnsi="Times New Roman"/>
          <w:color w:val="000000" w:themeColor="text1"/>
          <w:sz w:val="24"/>
          <w:szCs w:val="24"/>
        </w:rPr>
        <w:t>) Rregjistr</w:t>
      </w:r>
      <w:r>
        <w:rPr>
          <w:rFonts w:ascii="Times New Roman" w:hAnsi="Times New Roman"/>
          <w:color w:val="000000" w:themeColor="text1"/>
          <w:sz w:val="24"/>
          <w:szCs w:val="24"/>
        </w:rPr>
        <w:t>on</w:t>
      </w:r>
      <w:r w:rsidRPr="00C91659">
        <w:rPr>
          <w:rFonts w:ascii="Times New Roman" w:hAnsi="Times New Roman"/>
          <w:color w:val="000000" w:themeColor="text1"/>
          <w:sz w:val="24"/>
          <w:szCs w:val="24"/>
        </w:rPr>
        <w:t>, het</w:t>
      </w:r>
      <w:r>
        <w:rPr>
          <w:rFonts w:ascii="Times New Roman" w:hAnsi="Times New Roman"/>
          <w:color w:val="000000" w:themeColor="text1"/>
          <w:sz w:val="24"/>
          <w:szCs w:val="24"/>
        </w:rPr>
        <w:t>on</w:t>
      </w:r>
      <w:r w:rsidRPr="00C91659">
        <w:rPr>
          <w:rFonts w:ascii="Times New Roman" w:hAnsi="Times New Roman"/>
          <w:color w:val="000000" w:themeColor="text1"/>
          <w:sz w:val="24"/>
          <w:szCs w:val="24"/>
        </w:rPr>
        <w:t xml:space="preserve"> dhe zgjidh ankesa</w:t>
      </w:r>
      <w:r>
        <w:rPr>
          <w:rFonts w:ascii="Times New Roman" w:hAnsi="Times New Roman"/>
          <w:color w:val="000000" w:themeColor="text1"/>
          <w:sz w:val="24"/>
          <w:szCs w:val="24"/>
        </w:rPr>
        <w:t>t</w:t>
      </w:r>
      <w:r w:rsidRPr="00C91659">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e </w:t>
      </w:r>
      <w:r w:rsidRPr="00C91659">
        <w:rPr>
          <w:rFonts w:ascii="Times New Roman" w:hAnsi="Times New Roman"/>
          <w:color w:val="000000" w:themeColor="text1"/>
          <w:sz w:val="24"/>
          <w:szCs w:val="24"/>
        </w:rPr>
        <w:t>taksapaguesve;</w:t>
      </w:r>
    </w:p>
    <w:p w:rsidR="002A2396" w:rsidRDefault="002A2396" w:rsidP="002A2396">
      <w:pPr>
        <w:shd w:val="clear" w:color="auto" w:fill="FFFFFF"/>
        <w:spacing w:after="120" w:line="240" w:lineRule="auto"/>
        <w:ind w:left="450"/>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Pr="00041494">
        <w:rPr>
          <w:rFonts w:ascii="Times New Roman" w:eastAsia="Times New Roman" w:hAnsi="Times New Roman"/>
          <w:color w:val="000000"/>
          <w:sz w:val="24"/>
          <w:szCs w:val="24"/>
        </w:rPr>
        <w:t xml:space="preserve"> </w:t>
      </w:r>
      <w:r>
        <w:rPr>
          <w:rFonts w:ascii="Times New Roman" w:hAnsi="Times New Roman"/>
          <w:color w:val="000000" w:themeColor="text1"/>
          <w:sz w:val="24"/>
          <w:szCs w:val="24"/>
        </w:rPr>
        <w:t xml:space="preserve">Mban në përgjegjësi të gjithë dokumentacionin e </w:t>
      </w:r>
      <w:r w:rsidRPr="00041494">
        <w:rPr>
          <w:rFonts w:ascii="Times New Roman" w:hAnsi="Times New Roman"/>
          <w:color w:val="000000" w:themeColor="text1"/>
          <w:sz w:val="24"/>
          <w:szCs w:val="24"/>
        </w:rPr>
        <w:t>arkivës</w:t>
      </w:r>
      <w:r>
        <w:rPr>
          <w:rFonts w:ascii="Times New Roman" w:hAnsi="Times New Roman"/>
          <w:color w:val="000000" w:themeColor="text1"/>
          <w:sz w:val="24"/>
          <w:szCs w:val="24"/>
        </w:rPr>
        <w:t xml:space="preserve"> teknike</w:t>
      </w:r>
      <w:r w:rsidRPr="00041494">
        <w:rPr>
          <w:rFonts w:ascii="Times New Roman" w:hAnsi="Times New Roman"/>
          <w:color w:val="000000" w:themeColor="text1"/>
          <w:sz w:val="24"/>
          <w:szCs w:val="24"/>
        </w:rPr>
        <w:t>.</w:t>
      </w:r>
    </w:p>
    <w:p w:rsidR="002A2396" w:rsidRDefault="002A2396" w:rsidP="002A2396">
      <w:pPr>
        <w:shd w:val="clear" w:color="auto" w:fill="FFFFFF"/>
        <w:spacing w:after="120" w:line="240" w:lineRule="auto"/>
        <w:ind w:left="45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6) </w:t>
      </w:r>
      <w:r>
        <w:rPr>
          <w:rFonts w:ascii="Times New Roman" w:eastAsia="Times New Roman" w:hAnsi="Times New Roman"/>
          <w:color w:val="000000"/>
          <w:sz w:val="24"/>
          <w:szCs w:val="24"/>
        </w:rPr>
        <w:t>Kërkon dhe nxjerr dokumentat që ka në arkivë sipas kërkesave.</w:t>
      </w:r>
    </w:p>
    <w:p w:rsidR="002A2396" w:rsidRDefault="002A2396" w:rsidP="002A2396">
      <w:pPr>
        <w:shd w:val="clear" w:color="auto" w:fill="FFFFFF"/>
        <w:spacing w:after="0" w:line="240" w:lineRule="auto"/>
        <w:ind w:left="36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7) Të marrë pjesë në konsultat me këshillae e prindërve nëpër kopsjte për rritjen e pjesëmarrjes së tyre </w:t>
      </w:r>
    </w:p>
    <w:p w:rsidR="002A2396" w:rsidRDefault="002A2396" w:rsidP="002A2396">
      <w:pPr>
        <w:shd w:val="clear" w:color="auto" w:fill="FFFFFF"/>
        <w:spacing w:after="0" w:line="240" w:lineRule="auto"/>
        <w:ind w:left="36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në problematikat e kompshtit.</w:t>
      </w:r>
    </w:p>
    <w:p w:rsidR="002A2396" w:rsidRDefault="002A2396" w:rsidP="002A2396">
      <w:pPr>
        <w:shd w:val="clear" w:color="auto" w:fill="FFFFFF"/>
        <w:spacing w:after="0" w:line="240" w:lineRule="auto"/>
        <w:ind w:left="36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8) Monitoron mbarëvajtjen e kopshteve dhe çerdheve të qytetit dhe mban kontakte të vazhdueshme me </w:t>
      </w:r>
    </w:p>
    <w:p w:rsidR="002A2396" w:rsidRPr="00041494" w:rsidRDefault="002A2396" w:rsidP="002A2396">
      <w:pPr>
        <w:shd w:val="clear" w:color="auto" w:fill="FFFFFF"/>
        <w:spacing w:after="0" w:line="240" w:lineRule="auto"/>
        <w:ind w:left="36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drejtuesit e tyre.</w:t>
      </w:r>
    </w:p>
    <w:p w:rsidR="002A2396" w:rsidRPr="00253457" w:rsidRDefault="002A2396" w:rsidP="002A2396">
      <w:pPr>
        <w:shd w:val="clear" w:color="auto" w:fill="FFFFFF"/>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lastRenderedPageBreak/>
        <w:t xml:space="preserve">        9) </w:t>
      </w:r>
      <w:r w:rsidRPr="00253457">
        <w:rPr>
          <w:rFonts w:ascii="Times New Roman" w:eastAsia="Times New Roman" w:hAnsi="Times New Roman"/>
          <w:bCs/>
          <w:color w:val="000000"/>
          <w:sz w:val="24"/>
          <w:szCs w:val="24"/>
        </w:rPr>
        <w:t>Monitoron dhe mbeshtet zhvillimin e kurrikulës në arsimin parashkollor.</w:t>
      </w:r>
    </w:p>
    <w:p w:rsidR="002A2396" w:rsidRPr="00C91659" w:rsidRDefault="002A2396" w:rsidP="002A2396">
      <w:pPr>
        <w:shd w:val="clear" w:color="auto" w:fill="FFFFFF"/>
        <w:spacing w:after="120" w:line="240" w:lineRule="auto"/>
        <w:ind w:left="450"/>
        <w:jc w:val="both"/>
        <w:rPr>
          <w:rFonts w:ascii="Times New Roman" w:hAnsi="Times New Roman"/>
          <w:color w:val="000000" w:themeColor="text1"/>
          <w:sz w:val="24"/>
          <w:szCs w:val="24"/>
        </w:rPr>
      </w:pPr>
    </w:p>
    <w:p w:rsidR="002A2396" w:rsidRDefault="002A2396" w:rsidP="002A2396">
      <w:pPr>
        <w:shd w:val="clear" w:color="auto" w:fill="FFFFFF"/>
        <w:spacing w:after="120" w:line="240" w:lineRule="auto"/>
        <w:contextualSpacing/>
        <w:jc w:val="both"/>
        <w:rPr>
          <w:rFonts w:ascii="Times New Roman" w:eastAsia="Times New Roman" w:hAnsi="Times New Roman" w:cs="Times New Roman"/>
          <w:bCs/>
          <w:color w:val="000000"/>
          <w:sz w:val="24"/>
          <w:szCs w:val="24"/>
        </w:rPr>
      </w:pPr>
    </w:p>
    <w:p w:rsidR="002A2396" w:rsidRPr="00752711" w:rsidRDefault="002A2396" w:rsidP="002A2396">
      <w:pPr>
        <w:shd w:val="clear" w:color="auto" w:fill="FFFFFF"/>
        <w:spacing w:after="120" w:line="240" w:lineRule="auto"/>
        <w:ind w:left="-630"/>
        <w:jc w:val="both"/>
        <w:rPr>
          <w:rFonts w:ascii="Times New Roman" w:eastAsia="Times New Roman" w:hAnsi="Times New Roman" w:cs="Times New Roman"/>
          <w:b/>
          <w:color w:val="000000"/>
          <w:sz w:val="24"/>
          <w:szCs w:val="24"/>
        </w:rPr>
      </w:pPr>
      <w:r w:rsidRPr="00752711">
        <w:rPr>
          <w:rFonts w:ascii="Times New Roman" w:eastAsia="Times New Roman" w:hAnsi="Times New Roman" w:cs="Times New Roman"/>
          <w:b/>
          <w:color w:val="000000"/>
          <w:sz w:val="24"/>
          <w:szCs w:val="24"/>
        </w:rPr>
        <w:t>1. LËVIZJE</w:t>
      </w:r>
      <w:r w:rsidRPr="00752711">
        <w:rPr>
          <w:rFonts w:ascii="Times New Roman" w:eastAsia="Times New Roman" w:hAnsi="Times New Roman" w:cs="Times New Roman"/>
          <w:b/>
          <w:color w:val="000000"/>
          <w:sz w:val="24"/>
          <w:szCs w:val="24"/>
        </w:rPr>
        <w:tab/>
        <w:t>PARALELE</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Kanë të drejtë të aplikojnë për këtë procedurë vetëm nëpunësit civilë të së njëjtës kategori, në të gjitha insitucionet pjesë e shërbimit civil</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b/>
          <w:color w:val="000000"/>
          <w:sz w:val="24"/>
          <w:szCs w:val="24"/>
        </w:rPr>
        <w:t xml:space="preserve">1.1 KUSHTET PËR LËVIZJE PARALELE DHE KRITERET E VEÇANTA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b/>
          <w:bCs/>
          <w:color w:val="000000"/>
          <w:sz w:val="24"/>
          <w:szCs w:val="24"/>
        </w:rPr>
        <w:t>Kandidatët duhet të plotësojnë kushtet për lëvizjen paralele si vijon:</w:t>
      </w:r>
      <w:r w:rsidRPr="00752711">
        <w:rPr>
          <w:rFonts w:ascii="Times New Roman" w:eastAsia="Times New Roman" w:hAnsi="Times New Roman" w:cs="Times New Roman"/>
          <w:color w:val="000000"/>
          <w:sz w:val="24"/>
          <w:szCs w:val="24"/>
        </w:rPr>
        <w:t>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br/>
        <w:t>a - Të jenë nëpunës civilë të konfirmuar, brenda së njëjtës kategori;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br/>
        <w:t>b - Të mos kenë masë disiplinore në fuqi;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br/>
        <w:t>c - Të kenë të paktën vlerësimin e fundit “mirë” apo “shumë mirë”.</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 xml:space="preserve">d- </w:t>
      </w:r>
      <w:r w:rsidRPr="00752711">
        <w:rPr>
          <w:rFonts w:ascii="Times New Roman" w:eastAsia="Calibri" w:hAnsi="Times New Roman" w:cs="Times New Roman"/>
          <w:spacing w:val="-7"/>
          <w:sz w:val="24"/>
          <w:szCs w:val="24"/>
        </w:rPr>
        <w:t xml:space="preserve">Të plotësojë kriteret e veçanta të përcaktuara </w:t>
      </w:r>
      <w:r w:rsidRPr="00752711">
        <w:rPr>
          <w:rFonts w:ascii="Times New Roman" w:eastAsia="Calibri" w:hAnsi="Times New Roman" w:cs="Times New Roman"/>
          <w:sz w:val="24"/>
          <w:szCs w:val="24"/>
        </w:rPr>
        <w:t>në shpalljen për konkurrim.</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p>
    <w:p w:rsidR="002A2396"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b/>
          <w:bCs/>
          <w:color w:val="000000"/>
          <w:sz w:val="24"/>
          <w:szCs w:val="24"/>
        </w:rPr>
        <w:t>Kandidatët duhet të plotësojnë kërkesat e posaçme si vijon:</w:t>
      </w:r>
      <w:r w:rsidRPr="00752711">
        <w:rPr>
          <w:rFonts w:ascii="Times New Roman" w:eastAsia="Times New Roman" w:hAnsi="Times New Roman" w:cs="Times New Roman"/>
          <w:color w:val="000000"/>
          <w:sz w:val="24"/>
          <w:szCs w:val="24"/>
        </w:rPr>
        <w:t>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p>
    <w:p w:rsidR="002A2396" w:rsidRDefault="002A2396" w:rsidP="002A2396">
      <w:pPr>
        <w:shd w:val="clear" w:color="auto" w:fill="FFFFFF"/>
        <w:spacing w:after="0" w:line="240" w:lineRule="auto"/>
        <w:ind w:left="-630"/>
        <w:rPr>
          <w:rFonts w:ascii="Times New Roman" w:eastAsia="Calibri" w:hAnsi="Times New Roman" w:cs="Times New Roman"/>
          <w:color w:val="000000"/>
          <w:sz w:val="24"/>
          <w:szCs w:val="24"/>
          <w:shd w:val="clear" w:color="auto" w:fill="FFFFFF"/>
        </w:rPr>
      </w:pPr>
      <w:r w:rsidRPr="00752711">
        <w:rPr>
          <w:rFonts w:ascii="Times New Roman" w:eastAsia="Times New Roman" w:hAnsi="Times New Roman" w:cs="Times New Roman"/>
          <w:color w:val="000000"/>
          <w:sz w:val="24"/>
          <w:szCs w:val="24"/>
        </w:rPr>
        <w:t xml:space="preserve">a </w:t>
      </w:r>
      <w:proofErr w:type="gramStart"/>
      <w:r w:rsidRPr="00752711">
        <w:rPr>
          <w:rFonts w:ascii="Times New Roman" w:eastAsia="Times New Roman" w:hAnsi="Times New Roman" w:cs="Times New Roman"/>
          <w:color w:val="000000"/>
          <w:sz w:val="24"/>
          <w:szCs w:val="24"/>
        </w:rPr>
        <w:t xml:space="preserve">– </w:t>
      </w:r>
      <w:r w:rsidRPr="00752711">
        <w:rPr>
          <w:rFonts w:ascii="Times New Roman" w:eastAsia="Calibri" w:hAnsi="Times New Roman" w:cs="Times New Roman"/>
          <w:color w:val="000000"/>
          <w:sz w:val="24"/>
        </w:rPr>
        <w:t> </w:t>
      </w:r>
      <w:r w:rsidRPr="00752711">
        <w:rPr>
          <w:rFonts w:ascii="Times New Roman" w:eastAsia="Calibri" w:hAnsi="Times New Roman" w:cs="Times New Roman"/>
          <w:color w:val="000000"/>
          <w:sz w:val="24"/>
          <w:szCs w:val="24"/>
          <w:shd w:val="clear" w:color="auto" w:fill="FFFFFF"/>
        </w:rPr>
        <w:t>Të</w:t>
      </w:r>
      <w:proofErr w:type="gramEnd"/>
      <w:r w:rsidRPr="00752711">
        <w:rPr>
          <w:rFonts w:ascii="Times New Roman" w:eastAsia="Calibri" w:hAnsi="Times New Roman" w:cs="Times New Roman"/>
          <w:color w:val="000000"/>
          <w:sz w:val="24"/>
          <w:szCs w:val="24"/>
          <w:shd w:val="clear" w:color="auto" w:fill="FFFFFF"/>
        </w:rPr>
        <w:t xml:space="preserve"> zotërojnë diplomë të niv</w:t>
      </w:r>
      <w:r>
        <w:rPr>
          <w:rFonts w:ascii="Times New Roman" w:eastAsia="Calibri" w:hAnsi="Times New Roman" w:cs="Times New Roman"/>
          <w:color w:val="000000"/>
          <w:sz w:val="24"/>
          <w:szCs w:val="24"/>
          <w:shd w:val="clear" w:color="auto" w:fill="FFFFFF"/>
        </w:rPr>
        <w:t>elit minimal "Master Profesional</w:t>
      </w:r>
      <w:r w:rsidRPr="00752711">
        <w:rPr>
          <w:rFonts w:ascii="Times New Roman" w:eastAsia="Calibri" w:hAnsi="Times New Roman" w:cs="Times New Roman"/>
          <w:color w:val="000000"/>
          <w:sz w:val="24"/>
          <w:szCs w:val="24"/>
          <w:shd w:val="clear" w:color="auto" w:fill="FFFFFF"/>
        </w:rPr>
        <w:t>" në</w:t>
      </w:r>
      <w:r>
        <w:rPr>
          <w:rFonts w:ascii="Times New Roman" w:eastAsia="Calibri" w:hAnsi="Times New Roman" w:cs="Times New Roman"/>
          <w:color w:val="000000"/>
          <w:sz w:val="24"/>
          <w:szCs w:val="24"/>
          <w:shd w:val="clear" w:color="auto" w:fill="FFFFFF"/>
        </w:rPr>
        <w:t xml:space="preserve"> një nga degët e </w:t>
      </w:r>
      <w:r>
        <w:rPr>
          <w:rFonts w:ascii="Times New Roman" w:eastAsia="Times New Roman" w:hAnsi="Times New Roman" w:cs="Times New Roman"/>
          <w:bCs/>
          <w:color w:val="000000"/>
          <w:sz w:val="24"/>
          <w:szCs w:val="24"/>
        </w:rPr>
        <w:t>Arsimit të Lartë</w:t>
      </w:r>
      <w:r w:rsidRPr="00752711">
        <w:rPr>
          <w:rFonts w:ascii="Times New Roman" w:eastAsia="Calibri" w:hAnsi="Times New Roman" w:cs="Times New Roman"/>
          <w:color w:val="000000"/>
          <w:sz w:val="24"/>
          <w:szCs w:val="24"/>
          <w:shd w:val="clear" w:color="auto" w:fill="FFFFFF"/>
        </w:rPr>
        <w:t>.</w:t>
      </w:r>
      <w:r>
        <w:rPr>
          <w:rFonts w:ascii="Times New Roman" w:eastAsia="Calibri" w:hAnsi="Times New Roman" w:cs="Times New Roman"/>
          <w:color w:val="000000"/>
          <w:sz w:val="24"/>
          <w:szCs w:val="24"/>
          <w:shd w:val="clear" w:color="auto" w:fill="FFFFFF"/>
        </w:rPr>
        <w:t xml:space="preserve"> </w:t>
      </w:r>
      <w:r w:rsidRPr="006449F2">
        <w:rPr>
          <w:rFonts w:ascii="Times New Roman" w:eastAsia="Calibri" w:hAnsi="Times New Roman" w:cs="Times New Roman"/>
          <w:color w:val="000000"/>
          <w:sz w:val="24"/>
          <w:szCs w:val="24"/>
          <w:shd w:val="clear" w:color="auto" w:fill="FFFFFF"/>
        </w:rPr>
        <w:t>Edhe diploma e nivelit "Bachelor" duhet të jetë në të njëjtën fushë;</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b- Pervoja ne pune perben avantazh</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p>
    <w:p w:rsidR="002A2396" w:rsidRPr="00752711" w:rsidRDefault="002A2396" w:rsidP="002A2396">
      <w:pPr>
        <w:shd w:val="clear" w:color="auto" w:fill="FFFFFF"/>
        <w:spacing w:after="0" w:line="240" w:lineRule="auto"/>
        <w:ind w:left="-630"/>
        <w:rPr>
          <w:rFonts w:ascii="Times New Roman" w:eastAsia="Times New Roman" w:hAnsi="Times New Roman" w:cs="Times New Roman"/>
          <w:b/>
          <w:color w:val="000000"/>
          <w:sz w:val="24"/>
          <w:szCs w:val="24"/>
        </w:rPr>
      </w:pPr>
      <w:r w:rsidRPr="00752711">
        <w:rPr>
          <w:rFonts w:ascii="Times New Roman" w:eastAsia="Times New Roman" w:hAnsi="Times New Roman" w:cs="Times New Roman"/>
          <w:b/>
          <w:color w:val="000000"/>
          <w:sz w:val="24"/>
          <w:szCs w:val="24"/>
        </w:rPr>
        <w:t xml:space="preserve">1.2 </w:t>
      </w:r>
      <w:proofErr w:type="gramStart"/>
      <w:r w:rsidRPr="00752711">
        <w:rPr>
          <w:rFonts w:ascii="Times New Roman" w:eastAsia="Times New Roman" w:hAnsi="Times New Roman" w:cs="Times New Roman"/>
          <w:b/>
          <w:color w:val="000000"/>
          <w:sz w:val="24"/>
          <w:szCs w:val="24"/>
        </w:rPr>
        <w:t>DOKUMENTACIONI ,</w:t>
      </w:r>
      <w:proofErr w:type="gramEnd"/>
      <w:r w:rsidRPr="00752711">
        <w:rPr>
          <w:rFonts w:ascii="Times New Roman" w:eastAsia="Times New Roman" w:hAnsi="Times New Roman" w:cs="Times New Roman"/>
          <w:b/>
          <w:color w:val="000000"/>
          <w:sz w:val="24"/>
          <w:szCs w:val="24"/>
        </w:rPr>
        <w:t xml:space="preserve"> MËNYRA DHE AFATI I DORËZIMIT </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b/>
          <w:color w:val="000000"/>
          <w:sz w:val="24"/>
          <w:szCs w:val="24"/>
        </w:rPr>
      </w:pP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p>
    <w:p w:rsidR="002A2396" w:rsidRPr="00752711" w:rsidRDefault="002A2396" w:rsidP="002A2396">
      <w:pPr>
        <w:shd w:val="clear" w:color="auto" w:fill="FFFFFF"/>
        <w:spacing w:after="0" w:line="240" w:lineRule="auto"/>
        <w:ind w:left="-630"/>
        <w:rPr>
          <w:rFonts w:ascii="Times New Roman" w:eastAsia="Times New Roman" w:hAnsi="Times New Roman" w:cs="Times New Roman"/>
          <w:b/>
          <w:color w:val="000000"/>
          <w:sz w:val="24"/>
          <w:szCs w:val="24"/>
        </w:rPr>
      </w:pPr>
      <w:r w:rsidRPr="00752711">
        <w:rPr>
          <w:rFonts w:ascii="Times New Roman" w:eastAsia="Times New Roman" w:hAnsi="Times New Roman" w:cs="Times New Roman"/>
          <w:b/>
          <w:bCs/>
          <w:color w:val="000000"/>
          <w:sz w:val="24"/>
          <w:szCs w:val="24"/>
        </w:rPr>
        <w:t>Kandidatët që aplikojnë duhet të dorëzojnë dokumentat si më poshtë:</w:t>
      </w:r>
      <w:r w:rsidRPr="00752711">
        <w:rPr>
          <w:rFonts w:ascii="Times New Roman" w:eastAsia="Times New Roman" w:hAnsi="Times New Roman" w:cs="Times New Roman"/>
          <w:color w:val="000000"/>
          <w:sz w:val="24"/>
          <w:szCs w:val="24"/>
        </w:rPr>
        <w:t> </w:t>
      </w:r>
      <w:r w:rsidRPr="00752711">
        <w:rPr>
          <w:rFonts w:ascii="Times New Roman" w:eastAsia="Times New Roman" w:hAnsi="Times New Roman" w:cs="Times New Roman"/>
          <w:color w:val="000000"/>
          <w:sz w:val="24"/>
          <w:szCs w:val="24"/>
        </w:rPr>
        <w:br/>
        <w:t>a-Jetëshkrim i plotësuar në përputhje me dokumentin tip që e gjeni në linkun:</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hyperlink r:id="rId5" w:history="1">
        <w:r w:rsidRPr="00847E3D">
          <w:rPr>
            <w:rStyle w:val="Hyperlink"/>
            <w:rFonts w:ascii="Times New Roman" w:eastAsia="Times New Roman" w:hAnsi="Times New Roman" w:cs="Times New Roman"/>
            <w:sz w:val="24"/>
          </w:rPr>
          <w:t>http://www.dap.gov.al/legjislacioni/udhezime-manuale/60-jeteshkrimi-standard</w:t>
        </w:r>
      </w:hyperlink>
      <w:r w:rsidRPr="00752711">
        <w:rPr>
          <w:rFonts w:ascii="Times New Roman" w:eastAsia="Times New Roman" w:hAnsi="Times New Roman" w:cs="Times New Roman"/>
          <w:color w:val="000000"/>
          <w:sz w:val="24"/>
          <w:szCs w:val="24"/>
        </w:rPr>
        <w:br/>
        <w:t>b-Fotokopje të diplomës (përfshirë edhe diplomën Bachelor). Për diplomat e marra jashtë Republikës së Shqipërisë të përcillet njehsimi nga Ministria e Arsimit dhe e Sportit;</w:t>
      </w:r>
      <w:r w:rsidRPr="00752711">
        <w:rPr>
          <w:rFonts w:ascii="Times New Roman" w:eastAsia="Times New Roman" w:hAnsi="Times New Roman" w:cs="Times New Roman"/>
          <w:color w:val="000000"/>
          <w:sz w:val="24"/>
          <w:szCs w:val="24"/>
        </w:rPr>
        <w:br/>
        <w:t>c-Fotokopje të librezës së punës (të gjitha faqet që vërtetojnë eksperiencën në punë); </w:t>
      </w:r>
      <w:r w:rsidRPr="00752711">
        <w:rPr>
          <w:rFonts w:ascii="Times New Roman" w:eastAsia="Times New Roman" w:hAnsi="Times New Roman" w:cs="Times New Roman"/>
          <w:color w:val="000000"/>
          <w:sz w:val="24"/>
          <w:szCs w:val="24"/>
        </w:rPr>
        <w:br/>
        <w:t>d-Fotokopje të letërnjoftimit (ID);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e-Vërtetim të gjendjes shëndetësore;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f-Vetëdeklarim të gjendjes gjyqësore;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g-Vlerësimin e fundit nga eprori direkt;</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h-Vërtetim nga institucioni që nuk ka masë disiplinore në fuqi;</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i-Çdo dokumentacion tjetër që vërteton trajnimet, kualifikimet, arsimin shtesë, vlerësimet pozitive apo të tjera të përmendura në jetëshkrimin tuaj.</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r w:rsidRPr="00752711">
        <w:rPr>
          <w:rFonts w:ascii="Times New Roman" w:eastAsia="Calibri" w:hAnsi="Times New Roman" w:cs="Times New Roman"/>
          <w:b/>
          <w:color w:val="000000"/>
          <w:sz w:val="24"/>
          <w:szCs w:val="24"/>
          <w:shd w:val="clear" w:color="auto" w:fill="FFFFFF"/>
        </w:rPr>
        <w:t xml:space="preserve">Dokumentat e përmendura më sipër, duhet të dorëzohen </w:t>
      </w:r>
      <w:r w:rsidRPr="00752711">
        <w:rPr>
          <w:rFonts w:ascii="Times New Roman" w:eastAsia="Times New Roman" w:hAnsi="Times New Roman" w:cs="Times New Roman"/>
          <w:b/>
          <w:color w:val="000000"/>
          <w:sz w:val="24"/>
          <w:szCs w:val="24"/>
        </w:rPr>
        <w:t>prane Bashkise Elbasan, Drejtoria e Burimeve Njerezore, me postë ose dorazi në një zarf të mbyllur</w:t>
      </w:r>
    </w:p>
    <w:p w:rsidR="002A2396" w:rsidRPr="006449F2"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r w:rsidRPr="006449F2">
        <w:rPr>
          <w:rFonts w:ascii="Times New Roman" w:eastAsia="Times New Roman" w:hAnsi="Times New Roman" w:cs="Times New Roman"/>
          <w:b/>
          <w:color w:val="000000"/>
          <w:sz w:val="24"/>
          <w:szCs w:val="24"/>
        </w:rPr>
        <w:t xml:space="preserve">Adresa </w:t>
      </w:r>
      <w:proofErr w:type="gramStart"/>
      <w:r w:rsidRPr="006449F2">
        <w:rPr>
          <w:rFonts w:ascii="Times New Roman" w:eastAsia="Times New Roman" w:hAnsi="Times New Roman" w:cs="Times New Roman"/>
          <w:b/>
          <w:color w:val="000000"/>
          <w:sz w:val="24"/>
          <w:szCs w:val="24"/>
        </w:rPr>
        <w:t>Rr.Vasil</w:t>
      </w:r>
      <w:proofErr w:type="gramEnd"/>
      <w:r w:rsidRPr="006449F2">
        <w:rPr>
          <w:rFonts w:ascii="Times New Roman" w:eastAsia="Times New Roman" w:hAnsi="Times New Roman" w:cs="Times New Roman"/>
          <w:b/>
          <w:color w:val="000000"/>
          <w:sz w:val="24"/>
          <w:szCs w:val="24"/>
        </w:rPr>
        <w:t xml:space="preserve"> Llapushi, pranë Drejtorisë Rajonale të Formimit Profesional, Godina H, Elbasan.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p>
    <w:p w:rsidR="002A2396" w:rsidRPr="00BA6CB6" w:rsidRDefault="002A2396" w:rsidP="002A2396">
      <w:pPr>
        <w:shd w:val="clear" w:color="auto" w:fill="FFFFFF"/>
        <w:spacing w:after="0" w:line="240" w:lineRule="auto"/>
        <w:ind w:left="-630"/>
        <w:jc w:val="both"/>
        <w:rPr>
          <w:rFonts w:ascii="Times New Roman" w:eastAsia="Times New Roman" w:hAnsi="Times New Roman" w:cs="Times New Roman"/>
          <w:b/>
          <w:bCs/>
          <w:color w:val="000000" w:themeColor="text1"/>
          <w:sz w:val="24"/>
          <w:szCs w:val="24"/>
        </w:rPr>
      </w:pPr>
      <w:r w:rsidRPr="00752711">
        <w:rPr>
          <w:rFonts w:ascii="Times New Roman" w:eastAsia="Times New Roman" w:hAnsi="Times New Roman" w:cs="Times New Roman"/>
          <w:b/>
          <w:bCs/>
          <w:color w:val="000000"/>
          <w:sz w:val="24"/>
          <w:szCs w:val="24"/>
        </w:rPr>
        <w:t xml:space="preserve">Dorëzimi i dokumentave me poste ose dorazi për procedurën e levizjes paralele në kategorinë ekzekutive duhet të bëhet brenda </w:t>
      </w:r>
      <w:r w:rsidRPr="00B6201A">
        <w:rPr>
          <w:rFonts w:ascii="Times New Roman" w:eastAsia="Times New Roman" w:hAnsi="Times New Roman" w:cs="Times New Roman"/>
          <w:b/>
          <w:bCs/>
          <w:color w:val="000000" w:themeColor="text1"/>
          <w:sz w:val="24"/>
          <w:szCs w:val="24"/>
        </w:rPr>
        <w:t>datës: </w:t>
      </w:r>
      <w:r w:rsidRPr="00D61290">
        <w:rPr>
          <w:rFonts w:ascii="Times New Roman" w:eastAsia="Times New Roman" w:hAnsi="Times New Roman" w:cs="Times New Roman"/>
          <w:b/>
          <w:bCs/>
          <w:sz w:val="24"/>
          <w:szCs w:val="24"/>
        </w:rPr>
        <w:t>10.06.2021</w:t>
      </w:r>
    </w:p>
    <w:p w:rsidR="002A2396" w:rsidRPr="00BA6CB6" w:rsidRDefault="002A2396" w:rsidP="002A2396">
      <w:pPr>
        <w:shd w:val="clear" w:color="auto" w:fill="FFFFFF"/>
        <w:spacing w:after="0" w:line="240" w:lineRule="auto"/>
        <w:ind w:left="-630"/>
        <w:jc w:val="both"/>
        <w:rPr>
          <w:rFonts w:ascii="Times New Roman" w:eastAsia="Times New Roman" w:hAnsi="Times New Roman" w:cs="Times New Roman"/>
          <w:b/>
          <w:bCs/>
          <w:color w:val="000000" w:themeColor="text1"/>
          <w:sz w:val="24"/>
          <w:szCs w:val="24"/>
        </w:rPr>
      </w:pPr>
    </w:p>
    <w:p w:rsidR="002A2396" w:rsidRPr="00BA6CB6" w:rsidRDefault="002A2396" w:rsidP="002A2396">
      <w:pPr>
        <w:shd w:val="clear" w:color="auto" w:fill="FFFFFF"/>
        <w:spacing w:after="0" w:line="240" w:lineRule="auto"/>
        <w:ind w:left="-630"/>
        <w:jc w:val="both"/>
        <w:rPr>
          <w:rFonts w:ascii="Times New Roman" w:eastAsia="Times New Roman" w:hAnsi="Times New Roman" w:cs="Times New Roman"/>
          <w:b/>
          <w:color w:val="000000" w:themeColor="text1"/>
          <w:sz w:val="24"/>
          <w:szCs w:val="24"/>
        </w:rPr>
      </w:pPr>
      <w:r w:rsidRPr="00BA6CB6">
        <w:rPr>
          <w:rFonts w:ascii="Times New Roman" w:eastAsia="Times New Roman" w:hAnsi="Times New Roman" w:cs="Times New Roman"/>
          <w:b/>
          <w:color w:val="000000" w:themeColor="text1"/>
          <w:sz w:val="24"/>
          <w:szCs w:val="24"/>
        </w:rPr>
        <w:t xml:space="preserve">1.3 </w:t>
      </w:r>
      <w:proofErr w:type="gramStart"/>
      <w:r w:rsidRPr="00BA6CB6">
        <w:rPr>
          <w:rFonts w:ascii="Times New Roman" w:eastAsia="Times New Roman" w:hAnsi="Times New Roman" w:cs="Times New Roman"/>
          <w:b/>
          <w:color w:val="000000" w:themeColor="text1"/>
          <w:sz w:val="24"/>
          <w:szCs w:val="24"/>
        </w:rPr>
        <w:t>REZULTATET  PËR</w:t>
      </w:r>
      <w:proofErr w:type="gramEnd"/>
      <w:r w:rsidRPr="00BA6CB6">
        <w:rPr>
          <w:rFonts w:ascii="Times New Roman" w:eastAsia="Times New Roman" w:hAnsi="Times New Roman" w:cs="Times New Roman"/>
          <w:b/>
          <w:color w:val="000000" w:themeColor="text1"/>
          <w:sz w:val="24"/>
          <w:szCs w:val="24"/>
        </w:rPr>
        <w:t xml:space="preserve"> FAZËN  E VERIFIKIMIT  PARAPRAK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BA6CB6">
        <w:rPr>
          <w:rFonts w:ascii="Times New Roman" w:eastAsia="Times New Roman" w:hAnsi="Times New Roman" w:cs="Times New Roman"/>
          <w:b/>
          <w:color w:val="000000" w:themeColor="text1"/>
          <w:sz w:val="24"/>
          <w:szCs w:val="24"/>
        </w:rPr>
        <w:lastRenderedPageBreak/>
        <w:br/>
      </w:r>
      <w:r w:rsidRPr="00BA6CB6">
        <w:rPr>
          <w:rFonts w:ascii="Times New Roman" w:eastAsia="Times New Roman" w:hAnsi="Times New Roman" w:cs="Times New Roman"/>
          <w:color w:val="000000" w:themeColor="text1"/>
          <w:sz w:val="24"/>
          <w:szCs w:val="24"/>
        </w:rPr>
        <w:t>Në datën</w:t>
      </w:r>
      <w:r>
        <w:rPr>
          <w:rFonts w:ascii="Times New Roman" w:eastAsia="Times New Roman" w:hAnsi="Times New Roman" w:cs="Times New Roman"/>
          <w:color w:val="000000" w:themeColor="text1"/>
          <w:sz w:val="24"/>
          <w:szCs w:val="24"/>
        </w:rPr>
        <w:t xml:space="preserve"> </w:t>
      </w:r>
      <w:r w:rsidRPr="00D61290">
        <w:rPr>
          <w:rFonts w:ascii="Times New Roman" w:eastAsia="Times New Roman" w:hAnsi="Times New Roman" w:cs="Times New Roman"/>
          <w:b/>
          <w:sz w:val="24"/>
          <w:szCs w:val="24"/>
          <w:u w:val="single"/>
        </w:rPr>
        <w:t>12.06.2021</w:t>
      </w:r>
      <w:r w:rsidRPr="00D61290">
        <w:rPr>
          <w:rFonts w:ascii="Times New Roman" w:eastAsia="Times New Roman" w:hAnsi="Times New Roman" w:cs="Times New Roman"/>
          <w:sz w:val="24"/>
          <w:szCs w:val="24"/>
        </w:rPr>
        <w:t> </w:t>
      </w:r>
      <w:r w:rsidRPr="00752711">
        <w:rPr>
          <w:rFonts w:ascii="Times New Roman" w:eastAsia="Times New Roman" w:hAnsi="Times New Roman" w:cs="Times New Roman"/>
          <w:color w:val="000000" w:themeColor="text1"/>
          <w:sz w:val="24"/>
          <w:szCs w:val="24"/>
        </w:rPr>
        <w:t>njësia</w:t>
      </w:r>
      <w:r w:rsidRPr="00752711">
        <w:rPr>
          <w:rFonts w:ascii="Times New Roman" w:eastAsia="Times New Roman" w:hAnsi="Times New Roman" w:cs="Times New Roman"/>
          <w:color w:val="000000"/>
          <w:sz w:val="24"/>
          <w:szCs w:val="24"/>
        </w:rPr>
        <w:t xml:space="preserve"> e menaxhimit të burimeve njerëzore të Bashkise Elbasan do të shpallë, në portalin “Shërbimi Kombëtar i Punësimit” dhe në faqen zyrtare të internetit të Bashkisë Elbasan, listën e kandidatëve që plotësojnë kushtet e lëvizjes paralele dhe kërkesat e posaçme, si dhe datën, vendin dhe orën e saktë ku do të zhvillohet intervista.</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br/>
        <w:t xml:space="preserve">Në të njëjtën datë kandidatët që nuk i plotësojnë kushtet e lëvizjes paralele dhe kërkesat e posaçme do të njoftohen individualisht nga njësia e menaxhimit të burimeve njerëzore të Bashkisë Elbasan, për shkaqet e </w:t>
      </w:r>
      <w:proofErr w:type="gramStart"/>
      <w:r w:rsidRPr="00752711">
        <w:rPr>
          <w:rFonts w:ascii="Times New Roman" w:eastAsia="Times New Roman" w:hAnsi="Times New Roman" w:cs="Times New Roman"/>
          <w:color w:val="000000"/>
          <w:sz w:val="24"/>
          <w:szCs w:val="24"/>
        </w:rPr>
        <w:t xml:space="preserve">moskualifikimit  </w:t>
      </w:r>
      <w:r w:rsidRPr="00752711">
        <w:rPr>
          <w:rFonts w:ascii="Times New Roman" w:eastAsia="Times New Roman" w:hAnsi="Times New Roman" w:cs="Times New Roman"/>
          <w:i/>
          <w:iCs/>
          <w:color w:val="000000"/>
          <w:sz w:val="24"/>
          <w:szCs w:val="24"/>
          <w:u w:val="single"/>
        </w:rPr>
        <w:t>(</w:t>
      </w:r>
      <w:proofErr w:type="gramEnd"/>
      <w:r w:rsidRPr="00752711">
        <w:rPr>
          <w:rFonts w:ascii="Times New Roman" w:eastAsia="Times New Roman" w:hAnsi="Times New Roman" w:cs="Times New Roman"/>
          <w:i/>
          <w:iCs/>
          <w:color w:val="000000"/>
          <w:sz w:val="24"/>
          <w:szCs w:val="24"/>
          <w:u w:val="single"/>
        </w:rPr>
        <w:t>nëpërmjet adresës së e-mail).</w:t>
      </w:r>
      <w:r w:rsidRPr="00752711">
        <w:rPr>
          <w:rFonts w:ascii="Times New Roman" w:eastAsia="Times New Roman" w:hAnsi="Times New Roman" w:cs="Times New Roman"/>
          <w:color w:val="000000"/>
          <w:sz w:val="24"/>
          <w:szCs w:val="24"/>
        </w:rPr>
        <w:t>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r w:rsidRPr="00752711">
        <w:rPr>
          <w:rFonts w:ascii="Times New Roman" w:eastAsia="Times New Roman" w:hAnsi="Times New Roman" w:cs="Times New Roman"/>
          <w:b/>
          <w:color w:val="000000"/>
          <w:sz w:val="24"/>
          <w:szCs w:val="24"/>
        </w:rPr>
        <w:t xml:space="preserve">1.4 FUSHAT E NJOHURIVE, </w:t>
      </w:r>
      <w:proofErr w:type="gramStart"/>
      <w:r w:rsidRPr="00752711">
        <w:rPr>
          <w:rFonts w:ascii="Times New Roman" w:eastAsia="Times New Roman" w:hAnsi="Times New Roman" w:cs="Times New Roman"/>
          <w:b/>
          <w:color w:val="000000"/>
          <w:sz w:val="24"/>
          <w:szCs w:val="24"/>
        </w:rPr>
        <w:t>AFTËSITË  DHE</w:t>
      </w:r>
      <w:proofErr w:type="gramEnd"/>
      <w:r w:rsidRPr="00752711">
        <w:rPr>
          <w:rFonts w:ascii="Times New Roman" w:eastAsia="Times New Roman" w:hAnsi="Times New Roman" w:cs="Times New Roman"/>
          <w:b/>
          <w:color w:val="000000"/>
          <w:sz w:val="24"/>
          <w:szCs w:val="24"/>
        </w:rPr>
        <w:t xml:space="preserve"> CILËSITË  MBI TË CILAT   DO TË ZHVILLOHET INTERVISTA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bCs/>
          <w:color w:val="000000"/>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bCs/>
          <w:color w:val="000000"/>
          <w:sz w:val="24"/>
          <w:szCs w:val="24"/>
        </w:rPr>
      </w:pPr>
      <w:r w:rsidRPr="00752711">
        <w:rPr>
          <w:rFonts w:ascii="Times New Roman" w:eastAsia="Times New Roman" w:hAnsi="Times New Roman" w:cs="Times New Roman"/>
          <w:b/>
          <w:bCs/>
          <w:color w:val="000000"/>
          <w:sz w:val="24"/>
          <w:szCs w:val="24"/>
        </w:rPr>
        <w:t>Kandidatët do të testohen në lidhje me:</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bCs/>
          <w:color w:val="000000"/>
          <w:sz w:val="24"/>
          <w:szCs w:val="24"/>
        </w:rPr>
      </w:pPr>
    </w:p>
    <w:p w:rsidR="002A2396" w:rsidRPr="00462BEC"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r w:rsidRPr="00462BEC">
        <w:rPr>
          <w:rFonts w:ascii="Times New Roman" w:eastAsia="Times New Roman" w:hAnsi="Times New Roman" w:cs="Times New Roman"/>
          <w:color w:val="000000"/>
          <w:sz w:val="24"/>
          <w:szCs w:val="24"/>
        </w:rPr>
        <w:t xml:space="preserve">a) </w:t>
      </w:r>
      <w:r>
        <w:rPr>
          <w:rFonts w:ascii="Times New Roman" w:eastAsia="Times New Roman" w:hAnsi="Times New Roman" w:cs="Times New Roman"/>
          <w:color w:val="000000"/>
          <w:sz w:val="24"/>
          <w:szCs w:val="24"/>
        </w:rPr>
        <w:t xml:space="preserve">Ligji </w:t>
      </w:r>
      <w:r w:rsidRPr="00462BEC">
        <w:rPr>
          <w:rFonts w:ascii="Times New Roman" w:eastAsia="Times New Roman" w:hAnsi="Times New Roman" w:cs="Times New Roman"/>
          <w:color w:val="000000"/>
          <w:sz w:val="24"/>
          <w:szCs w:val="24"/>
        </w:rPr>
        <w:t xml:space="preserve">139/2015 “Per vetëqeverisjen vendore” </w:t>
      </w:r>
    </w:p>
    <w:p w:rsidR="002A2396" w:rsidRPr="00462BEC"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r w:rsidRPr="00462BEC">
        <w:rPr>
          <w:rFonts w:ascii="Times New Roman" w:eastAsia="Times New Roman" w:hAnsi="Times New Roman" w:cs="Times New Roman"/>
          <w:color w:val="000000"/>
          <w:sz w:val="24"/>
          <w:szCs w:val="24"/>
        </w:rPr>
        <w:t xml:space="preserve">b) </w:t>
      </w:r>
      <w:r>
        <w:rPr>
          <w:rFonts w:ascii="Times New Roman" w:eastAsia="Times New Roman" w:hAnsi="Times New Roman" w:cs="Times New Roman"/>
          <w:color w:val="000000"/>
          <w:sz w:val="24"/>
          <w:szCs w:val="24"/>
        </w:rPr>
        <w:t>Ligji</w:t>
      </w:r>
      <w:r w:rsidRPr="00462BEC">
        <w:rPr>
          <w:rFonts w:ascii="Times New Roman" w:eastAsia="Times New Roman" w:hAnsi="Times New Roman" w:cs="Times New Roman"/>
          <w:color w:val="000000"/>
          <w:sz w:val="24"/>
          <w:szCs w:val="24"/>
        </w:rPr>
        <w:t xml:space="preserve"> 152/2013 “Për nënpunësin civil” I ndryshuar </w:t>
      </w:r>
    </w:p>
    <w:p w:rsidR="002A2396" w:rsidRPr="00462BEC"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r w:rsidRPr="00462BEC">
        <w:rPr>
          <w:rFonts w:ascii="Times New Roman" w:eastAsia="Times New Roman" w:hAnsi="Times New Roman" w:cs="Times New Roman"/>
          <w:color w:val="000000"/>
          <w:sz w:val="24"/>
          <w:szCs w:val="24"/>
        </w:rPr>
        <w:t>c) Ligji nr.9131 datë 08.09.2003 “Për Rregullat e Etikës në Administratën Publike”.</w:t>
      </w:r>
    </w:p>
    <w:p w:rsidR="002A2396"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r w:rsidRPr="00462BEC">
        <w:rPr>
          <w:rFonts w:ascii="Times New Roman" w:eastAsia="Times New Roman" w:hAnsi="Times New Roman" w:cs="Times New Roman"/>
          <w:color w:val="000000"/>
          <w:sz w:val="24"/>
          <w:szCs w:val="24"/>
        </w:rPr>
        <w:t>d) Kodi I Procedurave Administrative</w:t>
      </w:r>
    </w:p>
    <w:p w:rsidR="002A2396"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r>
        <w:rPr>
          <w:rFonts w:ascii="Times New Roman" w:eastAsia="Times New Roman" w:hAnsi="Times New Roman"/>
          <w:color w:val="000000" w:themeColor="text1"/>
          <w:sz w:val="24"/>
          <w:szCs w:val="24"/>
        </w:rPr>
        <w:t>e) L</w:t>
      </w:r>
      <w:r w:rsidRPr="00C91659">
        <w:rPr>
          <w:rFonts w:ascii="Times New Roman" w:eastAsia="Times New Roman" w:hAnsi="Times New Roman"/>
          <w:color w:val="000000" w:themeColor="text1"/>
          <w:sz w:val="24"/>
          <w:szCs w:val="24"/>
        </w:rPr>
        <w:t>igji nr.9632 date 30.10.2006 “Per sistemin e taksave vendore” i ndryshuar.</w:t>
      </w:r>
    </w:p>
    <w:p w:rsidR="002A2396" w:rsidRDefault="002A2396" w:rsidP="002A2396">
      <w:pPr>
        <w:autoSpaceDE w:val="0"/>
        <w:autoSpaceDN w:val="0"/>
        <w:adjustRightInd w:val="0"/>
        <w:spacing w:after="0" w:line="240" w:lineRule="auto"/>
        <w:ind w:left="-63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f) L</w:t>
      </w:r>
      <w:r w:rsidRPr="00C91659">
        <w:rPr>
          <w:rFonts w:ascii="Times New Roman" w:eastAsia="Times New Roman" w:hAnsi="Times New Roman"/>
          <w:color w:val="000000" w:themeColor="text1"/>
          <w:sz w:val="24"/>
          <w:szCs w:val="24"/>
        </w:rPr>
        <w:t>igji nr.9920 date 19.05.2008 “Per procedurat tatimore ne Republiken e Shqiperise”</w:t>
      </w:r>
    </w:p>
    <w:p w:rsidR="002A2396" w:rsidRDefault="002A2396" w:rsidP="002A2396">
      <w:pPr>
        <w:autoSpaceDE w:val="0"/>
        <w:autoSpaceDN w:val="0"/>
        <w:adjustRightInd w:val="0"/>
        <w:spacing w:after="0" w:line="240" w:lineRule="auto"/>
        <w:ind w:left="-630"/>
        <w:rPr>
          <w:rFonts w:ascii="Times New Roman" w:eastAsia="Times New Roman" w:hAnsi="Times New Roman"/>
          <w:color w:val="000000"/>
          <w:sz w:val="24"/>
          <w:szCs w:val="24"/>
        </w:rPr>
      </w:pPr>
      <w:r>
        <w:rPr>
          <w:rFonts w:ascii="Times New Roman" w:eastAsia="Times New Roman" w:hAnsi="Times New Roman" w:cs="Times New Roman"/>
          <w:color w:val="000000"/>
          <w:sz w:val="24"/>
          <w:szCs w:val="24"/>
        </w:rPr>
        <w:t xml:space="preserve">g) </w:t>
      </w:r>
      <w:r>
        <w:rPr>
          <w:rFonts w:ascii="Times New Roman" w:eastAsia="Times New Roman" w:hAnsi="Times New Roman"/>
          <w:color w:val="000000"/>
          <w:sz w:val="24"/>
          <w:szCs w:val="24"/>
        </w:rPr>
        <w:t>Ligji nr. 9154 datë 06.11.2003 “Për Arkivat”.</w:t>
      </w:r>
    </w:p>
    <w:p w:rsidR="002A2396" w:rsidRPr="00C6685D"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gj)</w:t>
      </w:r>
      <w:r>
        <w:rPr>
          <w:rFonts w:ascii="Times New Roman" w:eastAsia="Times New Roman" w:hAnsi="Times New Roman"/>
          <w:bCs/>
          <w:color w:val="000000"/>
          <w:sz w:val="24"/>
          <w:szCs w:val="24"/>
        </w:rPr>
        <w:t>Ligji</w:t>
      </w:r>
      <w:proofErr w:type="gramEnd"/>
      <w:r>
        <w:rPr>
          <w:rFonts w:ascii="Times New Roman" w:eastAsia="Times New Roman" w:hAnsi="Times New Roman"/>
          <w:bCs/>
          <w:color w:val="000000"/>
          <w:sz w:val="24"/>
          <w:szCs w:val="24"/>
        </w:rPr>
        <w:t xml:space="preserve"> Nr. 69/2012 datë 21.06.2012 “Për sistemin arsimor parauniversitar në Republikën e Shqipërisë” I ndryshuar</w:t>
      </w:r>
    </w:p>
    <w:p w:rsidR="002A2396" w:rsidRPr="00462BEC"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p>
    <w:p w:rsidR="002A2396" w:rsidRPr="00752711"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r w:rsidRPr="00752711">
        <w:rPr>
          <w:rFonts w:ascii="Arial" w:eastAsia="Calibri" w:hAnsi="Arial" w:cs="Arial"/>
          <w:b/>
          <w:color w:val="000000"/>
          <w:sz w:val="24"/>
          <w:szCs w:val="24"/>
        </w:rPr>
        <w:br/>
      </w:r>
      <w:r w:rsidRPr="00752711">
        <w:rPr>
          <w:rFonts w:ascii="Times New Roman" w:eastAsia="Calibri" w:hAnsi="Times New Roman" w:cs="Times New Roman"/>
          <w:b/>
          <w:color w:val="000000"/>
          <w:sz w:val="24"/>
          <w:szCs w:val="24"/>
        </w:rPr>
        <w:t>PËR VLERËSIMIN DHE ADMINISTRIMIN E ZHURMËS NË MJEDIS</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p>
    <w:p w:rsidR="002A2396" w:rsidRPr="00752711"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bCs/>
          <w:color w:val="000000"/>
          <w:sz w:val="24"/>
          <w:szCs w:val="24"/>
        </w:rPr>
      </w:pPr>
      <w:r w:rsidRPr="00752711">
        <w:rPr>
          <w:rFonts w:ascii="Times New Roman" w:eastAsia="Times New Roman" w:hAnsi="Times New Roman" w:cs="Times New Roman"/>
          <w:b/>
          <w:bCs/>
          <w:color w:val="000000"/>
          <w:sz w:val="24"/>
          <w:szCs w:val="24"/>
        </w:rPr>
        <w:t xml:space="preserve">1.5    MËNYRA E </w:t>
      </w:r>
      <w:proofErr w:type="gramStart"/>
      <w:r w:rsidRPr="00752711">
        <w:rPr>
          <w:rFonts w:ascii="Times New Roman" w:eastAsia="Times New Roman" w:hAnsi="Times New Roman" w:cs="Times New Roman"/>
          <w:b/>
          <w:bCs/>
          <w:color w:val="000000"/>
          <w:sz w:val="24"/>
          <w:szCs w:val="24"/>
        </w:rPr>
        <w:t>VLERËSIMIT  TË</w:t>
      </w:r>
      <w:proofErr w:type="gramEnd"/>
      <w:r w:rsidRPr="00752711">
        <w:rPr>
          <w:rFonts w:ascii="Times New Roman" w:eastAsia="Times New Roman" w:hAnsi="Times New Roman" w:cs="Times New Roman"/>
          <w:b/>
          <w:bCs/>
          <w:color w:val="000000"/>
          <w:sz w:val="24"/>
          <w:szCs w:val="24"/>
        </w:rPr>
        <w:t xml:space="preserve">  KANDIDATËVE</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bCs/>
          <w:color w:val="000000"/>
          <w:sz w:val="24"/>
          <w:szCs w:val="24"/>
        </w:rPr>
      </w:pPr>
      <w:r w:rsidRPr="00752711">
        <w:rPr>
          <w:rFonts w:ascii="Times New Roman" w:eastAsia="Times New Roman" w:hAnsi="Times New Roman" w:cs="Times New Roman"/>
          <w:b/>
          <w:bCs/>
          <w:color w:val="000000"/>
          <w:sz w:val="24"/>
          <w:szCs w:val="24"/>
        </w:rPr>
        <w:t>Kandidatët do të vlerësohen në lidhje me dokumentacionin e dorëzuar:</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 xml:space="preserve">Kandidatët do të vlerësohen për përvojën, trajnimet apo kualifikimet e lidhura me fushën, si dhe çertifikimin pozitiv ose për vlerësimet e rezultateve individale në punë në rastet kur procesi i çertifikimit nuk është kryer.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r w:rsidRPr="00752711">
        <w:rPr>
          <w:rFonts w:ascii="Times New Roman" w:eastAsia="Times New Roman" w:hAnsi="Times New Roman" w:cs="Times New Roman"/>
          <w:b/>
          <w:color w:val="000000"/>
          <w:sz w:val="24"/>
          <w:szCs w:val="24"/>
        </w:rPr>
        <w:t>Totali i pikëve për këtë vlerësim është 40 pikë, (20 pikë për përvojën në punë, 10 pikë për trajnimet apo kualifikimet e lidhura me fushen përkatëse, si dhe 10 pike per çertifikimin).</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p>
    <w:p w:rsidR="002A2396" w:rsidRPr="00752711" w:rsidRDefault="002A2396" w:rsidP="002A2396">
      <w:pPr>
        <w:shd w:val="clear" w:color="auto" w:fill="FFFFFF"/>
        <w:spacing w:after="0" w:line="240" w:lineRule="auto"/>
        <w:ind w:left="-630"/>
        <w:rPr>
          <w:rFonts w:ascii="Times New Roman" w:eastAsia="Times New Roman" w:hAnsi="Times New Roman" w:cs="Times New Roman"/>
          <w:b/>
          <w:color w:val="000000"/>
          <w:sz w:val="24"/>
          <w:szCs w:val="24"/>
        </w:rPr>
      </w:pPr>
      <w:r w:rsidRPr="00752711">
        <w:rPr>
          <w:rFonts w:ascii="Times New Roman" w:eastAsia="Times New Roman" w:hAnsi="Times New Roman" w:cs="Times New Roman"/>
          <w:b/>
          <w:bCs/>
          <w:color w:val="000000"/>
          <w:sz w:val="24"/>
          <w:szCs w:val="24"/>
        </w:rPr>
        <w:t>Kandidatët gjatë intervistës së strukturuar me gojë do të vlerësohen në lidhje me:</w:t>
      </w:r>
      <w:r w:rsidRPr="00752711">
        <w:rPr>
          <w:rFonts w:ascii="Times New Roman" w:eastAsia="Times New Roman" w:hAnsi="Times New Roman" w:cs="Times New Roman"/>
          <w:color w:val="000000"/>
          <w:sz w:val="24"/>
          <w:szCs w:val="24"/>
        </w:rPr>
        <w:br/>
        <w:t>a - Njohuritë, aftësitë, kompetencën në lidhje me përshkrimin e pozicionit të punës;</w:t>
      </w:r>
      <w:r w:rsidRPr="00752711">
        <w:rPr>
          <w:rFonts w:ascii="Times New Roman" w:eastAsia="Times New Roman" w:hAnsi="Times New Roman" w:cs="Times New Roman"/>
          <w:color w:val="000000"/>
          <w:sz w:val="24"/>
          <w:szCs w:val="24"/>
        </w:rPr>
        <w:br/>
        <w:t>b - Eksperiencën e tyre të mëparshme;</w:t>
      </w:r>
      <w:r w:rsidRPr="00752711">
        <w:rPr>
          <w:rFonts w:ascii="Times New Roman" w:eastAsia="Times New Roman" w:hAnsi="Times New Roman" w:cs="Times New Roman"/>
          <w:color w:val="000000"/>
          <w:sz w:val="24"/>
          <w:szCs w:val="24"/>
        </w:rPr>
        <w:br/>
        <w:t>c - Motivimin, aspiratat dhe pritshmëritë e tyre për karrierën.</w:t>
      </w: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b/>
          <w:color w:val="000000"/>
          <w:sz w:val="24"/>
          <w:szCs w:val="24"/>
        </w:rPr>
        <w:t>Totali i pikëve për këtë vlerësim është 60 pikë.</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b/>
          <w:color w:val="000000"/>
          <w:sz w:val="24"/>
          <w:szCs w:val="24"/>
        </w:rPr>
      </w:pP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r w:rsidRPr="00752711">
        <w:rPr>
          <w:rFonts w:ascii="Times New Roman" w:eastAsia="Times New Roman" w:hAnsi="Times New Roman" w:cs="Times New Roman"/>
          <w:b/>
          <w:color w:val="000000"/>
          <w:sz w:val="24"/>
          <w:szCs w:val="24"/>
        </w:rPr>
        <w:t xml:space="preserve">1.6         DATA E </w:t>
      </w:r>
      <w:proofErr w:type="gramStart"/>
      <w:r w:rsidRPr="00752711">
        <w:rPr>
          <w:rFonts w:ascii="Times New Roman" w:eastAsia="Times New Roman" w:hAnsi="Times New Roman" w:cs="Times New Roman"/>
          <w:b/>
          <w:color w:val="000000"/>
          <w:sz w:val="24"/>
          <w:szCs w:val="24"/>
        </w:rPr>
        <w:t>DALJES  SË</w:t>
      </w:r>
      <w:proofErr w:type="gramEnd"/>
      <w:r w:rsidRPr="00752711">
        <w:rPr>
          <w:rFonts w:ascii="Times New Roman" w:eastAsia="Times New Roman" w:hAnsi="Times New Roman" w:cs="Times New Roman"/>
          <w:b/>
          <w:color w:val="000000"/>
          <w:sz w:val="24"/>
          <w:szCs w:val="24"/>
        </w:rPr>
        <w:t xml:space="preserve">  REZULTATEVE  TË KONKURIMIT  DHE MËNYRA E KOMUNIKIMIT </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 xml:space="preserve">Në përfundim të vlerësimit të kandidatëve, informacioni për fituesin do te </w:t>
      </w:r>
      <w:proofErr w:type="gramStart"/>
      <w:r w:rsidRPr="00752711">
        <w:rPr>
          <w:rFonts w:ascii="Times New Roman" w:eastAsia="Times New Roman" w:hAnsi="Times New Roman" w:cs="Times New Roman"/>
          <w:color w:val="000000"/>
          <w:sz w:val="24"/>
          <w:szCs w:val="24"/>
        </w:rPr>
        <w:t>shpallet  në</w:t>
      </w:r>
      <w:proofErr w:type="gramEnd"/>
      <w:r w:rsidRPr="00752711">
        <w:rPr>
          <w:rFonts w:ascii="Times New Roman" w:eastAsia="Times New Roman" w:hAnsi="Times New Roman" w:cs="Times New Roman"/>
          <w:color w:val="000000"/>
          <w:sz w:val="24"/>
          <w:szCs w:val="24"/>
        </w:rPr>
        <w:t xml:space="preserve"> portalin “Shërbimi Kombëtar i Punësimit” dhe në faqen zyrtare të internetit të Bashkisë Elbasan. </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r w:rsidRPr="00752711">
        <w:rPr>
          <w:rFonts w:ascii="Times New Roman" w:eastAsia="Times New Roman" w:hAnsi="Times New Roman" w:cs="Times New Roman"/>
          <w:b/>
          <w:color w:val="000000"/>
          <w:sz w:val="24"/>
          <w:szCs w:val="24"/>
        </w:rPr>
        <w:t xml:space="preserve">2 </w:t>
      </w:r>
      <w:proofErr w:type="gramStart"/>
      <w:r w:rsidRPr="00752711">
        <w:rPr>
          <w:rFonts w:ascii="Times New Roman" w:eastAsia="Times New Roman" w:hAnsi="Times New Roman" w:cs="Times New Roman"/>
          <w:b/>
          <w:color w:val="000000"/>
          <w:sz w:val="24"/>
          <w:szCs w:val="24"/>
        </w:rPr>
        <w:t>PRANIMI  NË</w:t>
      </w:r>
      <w:proofErr w:type="gramEnd"/>
      <w:r w:rsidRPr="00752711">
        <w:rPr>
          <w:rFonts w:ascii="Times New Roman" w:eastAsia="Times New Roman" w:hAnsi="Times New Roman" w:cs="Times New Roman"/>
          <w:b/>
          <w:color w:val="000000"/>
          <w:sz w:val="24"/>
          <w:szCs w:val="24"/>
        </w:rPr>
        <w:t xml:space="preserve"> SHËRBIMIN CIVIL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Cs/>
          <w:color w:val="000000"/>
          <w:sz w:val="24"/>
          <w:szCs w:val="24"/>
        </w:rPr>
      </w:pPr>
    </w:p>
    <w:p w:rsidR="002A2396" w:rsidRPr="00BA6CB6" w:rsidRDefault="002A2396" w:rsidP="002A2396">
      <w:pPr>
        <w:shd w:val="clear" w:color="auto" w:fill="FFFFFF"/>
        <w:spacing w:after="0" w:line="240" w:lineRule="auto"/>
        <w:ind w:left="-630"/>
        <w:jc w:val="both"/>
        <w:rPr>
          <w:rFonts w:ascii="Times New Roman" w:eastAsia="Times New Roman" w:hAnsi="Times New Roman" w:cs="Times New Roman"/>
          <w:bCs/>
          <w:color w:val="000000" w:themeColor="text1"/>
          <w:sz w:val="24"/>
          <w:szCs w:val="24"/>
        </w:rPr>
      </w:pPr>
      <w:r w:rsidRPr="00752711">
        <w:rPr>
          <w:rFonts w:ascii="Times New Roman" w:eastAsia="Times New Roman" w:hAnsi="Times New Roman" w:cs="Times New Roman"/>
          <w:bCs/>
          <w:color w:val="000000"/>
          <w:sz w:val="24"/>
          <w:szCs w:val="24"/>
        </w:rPr>
        <w:t xml:space="preserve">Vetëm në rast se nga pozicionet e renditura në fillim të kësaj shpalljeje, në përfundim të procedurës së lëvizjes paralele, rezulton se ende ka pozicione vakante, këto pozicione janë të vlefshme për konkurimin </w:t>
      </w:r>
      <w:r w:rsidRPr="00752711">
        <w:rPr>
          <w:rFonts w:ascii="Times New Roman" w:eastAsia="Times New Roman" w:hAnsi="Times New Roman" w:cs="Times New Roman"/>
          <w:bCs/>
          <w:color w:val="000000"/>
          <w:sz w:val="24"/>
          <w:szCs w:val="24"/>
        </w:rPr>
        <w:lastRenderedPageBreak/>
        <w:t xml:space="preserve">nëpërmjet procedurës së pranimit në shërbimin civil për kategorinë ekzekutive. Këtë informacion do ta merrni në faqen e “Shërbimit Kombëtar të Punësimit”, duke filluar nga </w:t>
      </w:r>
      <w:r w:rsidRPr="00BA6CB6">
        <w:rPr>
          <w:rFonts w:ascii="Times New Roman" w:eastAsia="Times New Roman" w:hAnsi="Times New Roman" w:cs="Times New Roman"/>
          <w:bCs/>
          <w:color w:val="000000" w:themeColor="text1"/>
          <w:sz w:val="24"/>
          <w:szCs w:val="24"/>
        </w:rPr>
        <w:t xml:space="preserve">data </w:t>
      </w:r>
      <w:r>
        <w:rPr>
          <w:rFonts w:ascii="Times New Roman" w:eastAsia="Times New Roman" w:hAnsi="Times New Roman" w:cs="Times New Roman"/>
          <w:b/>
          <w:bCs/>
          <w:sz w:val="24"/>
          <w:szCs w:val="24"/>
          <w:u w:val="single"/>
        </w:rPr>
        <w:t>1.07.2021</w:t>
      </w:r>
    </w:p>
    <w:p w:rsidR="002A2396" w:rsidRPr="00BA6CB6" w:rsidRDefault="002A2396" w:rsidP="002A2396">
      <w:pPr>
        <w:shd w:val="clear" w:color="auto" w:fill="FFFFFF"/>
        <w:spacing w:after="0" w:line="240" w:lineRule="auto"/>
        <w:ind w:left="-630"/>
        <w:jc w:val="both"/>
        <w:rPr>
          <w:rFonts w:ascii="Times New Roman" w:eastAsia="Times New Roman" w:hAnsi="Times New Roman" w:cs="Times New Roman"/>
          <w:bCs/>
          <w:color w:val="000000" w:themeColor="text1"/>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bCs/>
          <w:color w:val="000000"/>
          <w:sz w:val="24"/>
          <w:szCs w:val="24"/>
        </w:rPr>
      </w:pPr>
      <w:r w:rsidRPr="00752711">
        <w:rPr>
          <w:rFonts w:ascii="Times New Roman" w:eastAsia="Times New Roman" w:hAnsi="Times New Roman" w:cs="Times New Roman"/>
          <w:b/>
          <w:bCs/>
          <w:color w:val="000000"/>
          <w:sz w:val="24"/>
          <w:szCs w:val="24"/>
        </w:rPr>
        <w:t xml:space="preserve">2.1 KUSHTET QË DUHET TË PLOTËSOJË </w:t>
      </w:r>
      <w:proofErr w:type="gramStart"/>
      <w:r w:rsidRPr="00752711">
        <w:rPr>
          <w:rFonts w:ascii="Times New Roman" w:eastAsia="Times New Roman" w:hAnsi="Times New Roman" w:cs="Times New Roman"/>
          <w:b/>
          <w:bCs/>
          <w:color w:val="000000"/>
          <w:sz w:val="24"/>
          <w:szCs w:val="24"/>
        </w:rPr>
        <w:t>KANDIDATI  NË</w:t>
      </w:r>
      <w:proofErr w:type="gramEnd"/>
      <w:r w:rsidRPr="00752711">
        <w:rPr>
          <w:rFonts w:ascii="Times New Roman" w:eastAsia="Times New Roman" w:hAnsi="Times New Roman" w:cs="Times New Roman"/>
          <w:b/>
          <w:bCs/>
          <w:color w:val="000000"/>
          <w:sz w:val="24"/>
          <w:szCs w:val="24"/>
        </w:rPr>
        <w:t xml:space="preserve"> PROÇEDURËN  E PRANIMIT  NË SHËRBIMIN CIVIL  DHE KRITERET E VEÇANTA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br/>
        <w:t>Për këtë procedurë kanë të drejtë të aplikojnë të gjithë kandidatët jashtë sistemit të shërbimit civil, që plotësojnë kërkesat e përgjithshme sipas nenit 21, të ligjit 152/2013 “Për nëpunësin civil” i ndryshuar. </w:t>
      </w:r>
    </w:p>
    <w:p w:rsidR="002A2396" w:rsidRDefault="002A2396" w:rsidP="002A2396">
      <w:pPr>
        <w:shd w:val="clear" w:color="auto" w:fill="FFFFFF"/>
        <w:spacing w:after="0" w:line="240" w:lineRule="auto"/>
        <w:ind w:left="-630"/>
        <w:rPr>
          <w:rFonts w:ascii="Times New Roman" w:eastAsia="Times New Roman" w:hAnsi="Times New Roman" w:cs="Times New Roman"/>
          <w:b/>
          <w:bCs/>
          <w:color w:val="000000"/>
          <w:sz w:val="24"/>
          <w:szCs w:val="24"/>
        </w:rPr>
      </w:pP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b/>
          <w:bCs/>
          <w:color w:val="000000"/>
          <w:sz w:val="24"/>
          <w:szCs w:val="24"/>
        </w:rPr>
        <w:t>Kushtet që duhet të plotësojë kandidati në procedurën e pranimit në shërbimin civil janë:</w:t>
      </w:r>
      <w:r w:rsidRPr="00752711">
        <w:rPr>
          <w:rFonts w:ascii="Times New Roman" w:eastAsia="Times New Roman" w:hAnsi="Times New Roman" w:cs="Times New Roman"/>
          <w:color w:val="000000"/>
          <w:sz w:val="24"/>
          <w:szCs w:val="24"/>
        </w:rPr>
        <w:t> </w:t>
      </w:r>
      <w:r w:rsidRPr="00752711">
        <w:rPr>
          <w:rFonts w:ascii="Times New Roman" w:eastAsia="Times New Roman" w:hAnsi="Times New Roman" w:cs="Times New Roman"/>
          <w:color w:val="000000"/>
          <w:sz w:val="24"/>
          <w:szCs w:val="24"/>
        </w:rPr>
        <w:br/>
        <w:t>a - Të jetë shtetas shqiptar; </w:t>
      </w:r>
      <w:r w:rsidRPr="00752711">
        <w:rPr>
          <w:rFonts w:ascii="Times New Roman" w:eastAsia="Times New Roman" w:hAnsi="Times New Roman" w:cs="Times New Roman"/>
          <w:color w:val="000000"/>
          <w:sz w:val="24"/>
          <w:szCs w:val="24"/>
        </w:rPr>
        <w:br/>
        <w:t>b - Të ketë zotësi të plotë për të vepruar; </w:t>
      </w:r>
      <w:r w:rsidRPr="00752711">
        <w:rPr>
          <w:rFonts w:ascii="Times New Roman" w:eastAsia="Times New Roman" w:hAnsi="Times New Roman" w:cs="Times New Roman"/>
          <w:color w:val="000000"/>
          <w:sz w:val="24"/>
          <w:szCs w:val="24"/>
        </w:rPr>
        <w:br/>
        <w:t>c - Të zotërojë gjuhën shqipe, të shkruar dhe të folur; </w:t>
      </w:r>
      <w:r w:rsidRPr="00752711">
        <w:rPr>
          <w:rFonts w:ascii="Times New Roman" w:eastAsia="Times New Roman" w:hAnsi="Times New Roman" w:cs="Times New Roman"/>
          <w:color w:val="000000"/>
          <w:sz w:val="24"/>
          <w:szCs w:val="24"/>
        </w:rPr>
        <w:br/>
        <w:t>d - Të jetë në kushte shëndetësore që e lejojnë të kryejë detyrën përkatëse; </w:t>
      </w:r>
      <w:r w:rsidRPr="00752711">
        <w:rPr>
          <w:rFonts w:ascii="Times New Roman" w:eastAsia="Times New Roman" w:hAnsi="Times New Roman" w:cs="Times New Roman"/>
          <w:color w:val="000000"/>
          <w:sz w:val="24"/>
          <w:szCs w:val="24"/>
        </w:rPr>
        <w:br/>
        <w:t>e - Të mos jetë i dënuar me vendim të formës së prerë për kryerjen e një krimi apo për kryerjen e një kundërvajtjeje penale me dashje; </w:t>
      </w:r>
      <w:r w:rsidRPr="00752711">
        <w:rPr>
          <w:rFonts w:ascii="Times New Roman" w:eastAsia="Times New Roman" w:hAnsi="Times New Roman" w:cs="Times New Roman"/>
          <w:color w:val="000000"/>
          <w:sz w:val="24"/>
          <w:szCs w:val="24"/>
        </w:rPr>
        <w:br/>
        <w:t>f - Ndaj tij të mos jetë marrë masa disiplinore e largimit nga shërbimi civil, që nuk është shuar sipas ligjit 152/2013 “Për nëpunësin civil” i ndryshuar. </w:t>
      </w: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b/>
          <w:bCs/>
          <w:color w:val="000000"/>
          <w:sz w:val="24"/>
          <w:szCs w:val="24"/>
        </w:rPr>
        <w:t>Kandidatët duhet të plotësojnë kërkesat e posaçme si vijon:</w:t>
      </w:r>
    </w:p>
    <w:p w:rsidR="002A2396" w:rsidRDefault="002A2396" w:rsidP="002A2396">
      <w:pPr>
        <w:shd w:val="clear" w:color="auto" w:fill="FFFFFF"/>
        <w:spacing w:after="0" w:line="240" w:lineRule="auto"/>
        <w:ind w:left="-63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p>
    <w:p w:rsidR="002A2396" w:rsidRDefault="002A2396" w:rsidP="002A2396">
      <w:pPr>
        <w:shd w:val="clear" w:color="auto" w:fill="FFFFFF"/>
        <w:spacing w:after="0" w:line="240" w:lineRule="auto"/>
        <w:ind w:left="-630"/>
        <w:rPr>
          <w:rFonts w:ascii="Times New Roman" w:eastAsia="Calibri" w:hAnsi="Times New Roman" w:cs="Times New Roman"/>
          <w:color w:val="000000"/>
          <w:sz w:val="24"/>
          <w:szCs w:val="24"/>
          <w:shd w:val="clear" w:color="auto" w:fill="FFFFFF"/>
        </w:rPr>
      </w:pPr>
      <w:r w:rsidRPr="00752711">
        <w:rPr>
          <w:rFonts w:ascii="Times New Roman" w:eastAsia="Times New Roman" w:hAnsi="Times New Roman" w:cs="Times New Roman"/>
          <w:color w:val="000000"/>
          <w:sz w:val="24"/>
          <w:szCs w:val="24"/>
        </w:rPr>
        <w:t xml:space="preserve">a </w:t>
      </w:r>
      <w:proofErr w:type="gramStart"/>
      <w:r w:rsidRPr="00752711">
        <w:rPr>
          <w:rFonts w:ascii="Times New Roman" w:eastAsia="Times New Roman" w:hAnsi="Times New Roman" w:cs="Times New Roman"/>
          <w:color w:val="000000"/>
          <w:sz w:val="24"/>
          <w:szCs w:val="24"/>
        </w:rPr>
        <w:t xml:space="preserve">– </w:t>
      </w:r>
      <w:r w:rsidRPr="00752711">
        <w:rPr>
          <w:rFonts w:ascii="Times New Roman" w:eastAsia="Calibri" w:hAnsi="Times New Roman" w:cs="Times New Roman"/>
          <w:color w:val="000000"/>
          <w:sz w:val="24"/>
        </w:rPr>
        <w:t> </w:t>
      </w:r>
      <w:r w:rsidRPr="00752711">
        <w:rPr>
          <w:rFonts w:ascii="Times New Roman" w:eastAsia="Calibri" w:hAnsi="Times New Roman" w:cs="Times New Roman"/>
          <w:color w:val="000000"/>
          <w:sz w:val="24"/>
          <w:szCs w:val="24"/>
          <w:shd w:val="clear" w:color="auto" w:fill="FFFFFF"/>
        </w:rPr>
        <w:t>Të</w:t>
      </w:r>
      <w:proofErr w:type="gramEnd"/>
      <w:r w:rsidRPr="00752711">
        <w:rPr>
          <w:rFonts w:ascii="Times New Roman" w:eastAsia="Calibri" w:hAnsi="Times New Roman" w:cs="Times New Roman"/>
          <w:color w:val="000000"/>
          <w:sz w:val="24"/>
          <w:szCs w:val="24"/>
          <w:shd w:val="clear" w:color="auto" w:fill="FFFFFF"/>
        </w:rPr>
        <w:t xml:space="preserve"> zotërojnë diplomë të niv</w:t>
      </w:r>
      <w:r>
        <w:rPr>
          <w:rFonts w:ascii="Times New Roman" w:eastAsia="Calibri" w:hAnsi="Times New Roman" w:cs="Times New Roman"/>
          <w:color w:val="000000"/>
          <w:sz w:val="24"/>
          <w:szCs w:val="24"/>
          <w:shd w:val="clear" w:color="auto" w:fill="FFFFFF"/>
        </w:rPr>
        <w:t>elit minimal "Master Profesional</w:t>
      </w:r>
      <w:r w:rsidRPr="00752711">
        <w:rPr>
          <w:rFonts w:ascii="Times New Roman" w:eastAsia="Calibri" w:hAnsi="Times New Roman" w:cs="Times New Roman"/>
          <w:color w:val="000000"/>
          <w:sz w:val="24"/>
          <w:szCs w:val="24"/>
          <w:shd w:val="clear" w:color="auto" w:fill="FFFFFF"/>
        </w:rPr>
        <w:t xml:space="preserve">" në </w:t>
      </w:r>
      <w:r>
        <w:rPr>
          <w:rFonts w:ascii="Times New Roman" w:eastAsia="Calibri" w:hAnsi="Times New Roman" w:cs="Times New Roman"/>
          <w:color w:val="000000"/>
          <w:sz w:val="24"/>
          <w:szCs w:val="24"/>
          <w:shd w:val="clear" w:color="auto" w:fill="FFFFFF"/>
        </w:rPr>
        <w:t>një nga degët e Arsimit të Lartë</w:t>
      </w:r>
      <w:r w:rsidRPr="00752711">
        <w:rPr>
          <w:rFonts w:ascii="Times New Roman" w:eastAsia="Times New Roman" w:hAnsi="Times New Roman" w:cs="Times New Roman"/>
          <w:bCs/>
          <w:color w:val="000000"/>
          <w:sz w:val="24"/>
          <w:szCs w:val="24"/>
        </w:rPr>
        <w:t>"</w:t>
      </w:r>
      <w:r w:rsidRPr="00752711">
        <w:rPr>
          <w:rFonts w:ascii="Times New Roman" w:eastAsia="Calibri" w:hAnsi="Times New Roman" w:cs="Times New Roman"/>
          <w:color w:val="000000"/>
          <w:sz w:val="24"/>
          <w:szCs w:val="24"/>
          <w:shd w:val="clear" w:color="auto" w:fill="FFFFFF"/>
        </w:rPr>
        <w:t>.</w:t>
      </w:r>
      <w:r>
        <w:rPr>
          <w:rFonts w:ascii="Times New Roman" w:eastAsia="Calibri" w:hAnsi="Times New Roman" w:cs="Times New Roman"/>
          <w:color w:val="000000"/>
          <w:sz w:val="24"/>
          <w:szCs w:val="24"/>
          <w:shd w:val="clear" w:color="auto" w:fill="FFFFFF"/>
        </w:rPr>
        <w:t xml:space="preserve"> </w:t>
      </w:r>
      <w:r w:rsidRPr="006449F2">
        <w:rPr>
          <w:rFonts w:ascii="Times New Roman" w:eastAsia="Calibri" w:hAnsi="Times New Roman" w:cs="Times New Roman"/>
          <w:color w:val="000000"/>
          <w:sz w:val="24"/>
          <w:szCs w:val="24"/>
          <w:shd w:val="clear" w:color="auto" w:fill="FFFFFF"/>
        </w:rPr>
        <w:t>Edhe diploma e nivelit "Bachelor" duhet të jetë në të njëjtën fushë;</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b- Pervoja ne pune perben avantazh</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b/>
          <w:color w:val="000000"/>
          <w:sz w:val="24"/>
          <w:szCs w:val="24"/>
        </w:rPr>
      </w:pP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b/>
          <w:color w:val="000000"/>
          <w:sz w:val="24"/>
          <w:szCs w:val="24"/>
        </w:rPr>
        <w:t xml:space="preserve">2.2 </w:t>
      </w:r>
      <w:proofErr w:type="gramStart"/>
      <w:r w:rsidRPr="00752711">
        <w:rPr>
          <w:rFonts w:ascii="Times New Roman" w:eastAsia="Times New Roman" w:hAnsi="Times New Roman" w:cs="Times New Roman"/>
          <w:b/>
          <w:color w:val="000000"/>
          <w:sz w:val="24"/>
          <w:szCs w:val="24"/>
        </w:rPr>
        <w:t>DOKUMENTACIONI ,</w:t>
      </w:r>
      <w:proofErr w:type="gramEnd"/>
      <w:r w:rsidRPr="00752711">
        <w:rPr>
          <w:rFonts w:ascii="Times New Roman" w:eastAsia="Times New Roman" w:hAnsi="Times New Roman" w:cs="Times New Roman"/>
          <w:b/>
          <w:color w:val="000000"/>
          <w:sz w:val="24"/>
          <w:szCs w:val="24"/>
        </w:rPr>
        <w:t xml:space="preserve"> MËNYRA  DHE AFATI I DORËZIMIT </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b/>
          <w:bCs/>
          <w:color w:val="000000"/>
          <w:sz w:val="24"/>
          <w:szCs w:val="24"/>
        </w:rPr>
        <w:t>Kandidatët që aplikojnë duhet të dorëzojnë dokumentat si më poshtë:</w:t>
      </w:r>
      <w:r w:rsidRPr="00752711">
        <w:rPr>
          <w:rFonts w:ascii="Times New Roman" w:eastAsia="Times New Roman" w:hAnsi="Times New Roman" w:cs="Times New Roman"/>
          <w:color w:val="000000"/>
          <w:sz w:val="24"/>
          <w:szCs w:val="24"/>
        </w:rPr>
        <w:t> </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a - Jetëshkrim i plotësuar në përputhje me dokumentin tip që e gjeni në linkun:</w:t>
      </w:r>
      <w:r w:rsidRPr="00752711">
        <w:rPr>
          <w:rFonts w:ascii="Times New Roman" w:eastAsia="Times New Roman" w:hAnsi="Times New Roman" w:cs="Times New Roman"/>
          <w:color w:val="000000"/>
          <w:sz w:val="24"/>
          <w:szCs w:val="24"/>
        </w:rPr>
        <w:br/>
      </w:r>
      <w:hyperlink r:id="rId6" w:history="1">
        <w:r w:rsidRPr="00847E3D">
          <w:rPr>
            <w:rStyle w:val="Hyperlink"/>
            <w:rFonts w:ascii="Times New Roman" w:eastAsia="Times New Roman" w:hAnsi="Times New Roman" w:cs="Times New Roman"/>
            <w:sz w:val="24"/>
          </w:rPr>
          <w:t>http://www.dap.gov.al/legjislacioni/udhezime-manuale/60-jeteshkrimi-standard</w:t>
        </w:r>
      </w:hyperlink>
      <w:r w:rsidRPr="00752711">
        <w:rPr>
          <w:rFonts w:ascii="Times New Roman" w:eastAsia="Times New Roman" w:hAnsi="Times New Roman" w:cs="Times New Roman"/>
          <w:color w:val="000000"/>
          <w:sz w:val="24"/>
          <w:szCs w:val="24"/>
        </w:rPr>
        <w:br/>
        <w:t>b - Fotokopje të diplomës (përfshirë edhe diplomën Bachelor). Për diplomat e marra jashtë Republikës së Shqipërisë të përcillet njehsimi nga Ministria e Arsimit dhe e Sportit;</w:t>
      </w:r>
      <w:r w:rsidRPr="00752711">
        <w:rPr>
          <w:rFonts w:ascii="Times New Roman" w:eastAsia="Times New Roman" w:hAnsi="Times New Roman" w:cs="Times New Roman"/>
          <w:color w:val="000000"/>
          <w:sz w:val="24"/>
          <w:szCs w:val="24"/>
        </w:rPr>
        <w:br/>
        <w:t>c - Fotokopje të librezës së punës (të gjitha faqet që vërtetojnë eksperiencën në punë); </w:t>
      </w:r>
      <w:r w:rsidRPr="00752711">
        <w:rPr>
          <w:rFonts w:ascii="Times New Roman" w:eastAsia="Times New Roman" w:hAnsi="Times New Roman" w:cs="Times New Roman"/>
          <w:color w:val="000000"/>
          <w:sz w:val="24"/>
          <w:szCs w:val="24"/>
        </w:rPr>
        <w:br/>
        <w:t>d - Fotokopje të letërnjoftimit (ID); </w:t>
      </w:r>
      <w:r w:rsidRPr="00752711">
        <w:rPr>
          <w:rFonts w:ascii="Times New Roman" w:eastAsia="Times New Roman" w:hAnsi="Times New Roman" w:cs="Times New Roman"/>
          <w:color w:val="000000"/>
          <w:sz w:val="24"/>
          <w:szCs w:val="24"/>
        </w:rPr>
        <w:br/>
        <w:t>e - Vërtetim të gjendjes shëndetësore; </w:t>
      </w:r>
      <w:r w:rsidRPr="00752711">
        <w:rPr>
          <w:rFonts w:ascii="Times New Roman" w:eastAsia="Times New Roman" w:hAnsi="Times New Roman" w:cs="Times New Roman"/>
          <w:color w:val="000000"/>
          <w:sz w:val="24"/>
          <w:szCs w:val="24"/>
        </w:rPr>
        <w:br/>
        <w:t>f - Vetëdeklarim të gjendjes gjyqësore; </w:t>
      </w:r>
      <w:r w:rsidRPr="00752711">
        <w:rPr>
          <w:rFonts w:ascii="Times New Roman" w:eastAsia="Times New Roman" w:hAnsi="Times New Roman" w:cs="Times New Roman"/>
          <w:color w:val="000000"/>
          <w:sz w:val="24"/>
          <w:szCs w:val="24"/>
        </w:rPr>
        <w:br/>
        <w:t>g - Çdo dokumentacion tjetër që vërteton trajnimet, kualifikimet, arsimin shtesë, vlerësimet pozitive apo të tjera të përmendura në jetëshkrimin tuaj;</w:t>
      </w:r>
      <w:r w:rsidRPr="00752711">
        <w:rPr>
          <w:rFonts w:ascii="Times New Roman" w:eastAsia="Times New Roman" w:hAnsi="Times New Roman" w:cs="Times New Roman"/>
          <w:color w:val="000000"/>
          <w:sz w:val="24"/>
          <w:szCs w:val="24"/>
        </w:rPr>
        <w:br/>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Dorëzimi i të gjitha dokumenteve të cituara më sipër do te behet prane Bashkise Elbasan, Drejtoria e Burimeve Njerezore, me poste ose dorazi.</w:t>
      </w:r>
    </w:p>
    <w:p w:rsidR="002A2396" w:rsidRPr="006449F2"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r w:rsidRPr="006449F2">
        <w:rPr>
          <w:rFonts w:ascii="Times New Roman" w:eastAsia="Times New Roman" w:hAnsi="Times New Roman" w:cs="Times New Roman"/>
          <w:b/>
          <w:color w:val="000000"/>
          <w:sz w:val="24"/>
          <w:szCs w:val="24"/>
        </w:rPr>
        <w:t xml:space="preserve">Adresa </w:t>
      </w:r>
      <w:proofErr w:type="gramStart"/>
      <w:r w:rsidRPr="006449F2">
        <w:rPr>
          <w:rFonts w:ascii="Times New Roman" w:eastAsia="Times New Roman" w:hAnsi="Times New Roman" w:cs="Times New Roman"/>
          <w:b/>
          <w:color w:val="000000"/>
          <w:sz w:val="24"/>
          <w:szCs w:val="24"/>
        </w:rPr>
        <w:t>Rr.Vasil</w:t>
      </w:r>
      <w:proofErr w:type="gramEnd"/>
      <w:r w:rsidRPr="006449F2">
        <w:rPr>
          <w:rFonts w:ascii="Times New Roman" w:eastAsia="Times New Roman" w:hAnsi="Times New Roman" w:cs="Times New Roman"/>
          <w:b/>
          <w:color w:val="000000"/>
          <w:sz w:val="24"/>
          <w:szCs w:val="24"/>
        </w:rPr>
        <w:t xml:space="preserve"> Llapushi, pranë Drejtorisë Rajonale të Formimit Profesional, Godina H, Elbasan.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p>
    <w:p w:rsidR="002A2396" w:rsidRPr="00BA6CB6" w:rsidRDefault="002A2396" w:rsidP="002A2396">
      <w:pPr>
        <w:shd w:val="clear" w:color="auto" w:fill="FFFFFF"/>
        <w:spacing w:after="0" w:line="240" w:lineRule="auto"/>
        <w:ind w:left="-630"/>
        <w:jc w:val="both"/>
        <w:rPr>
          <w:rFonts w:ascii="Times New Roman" w:eastAsia="Times New Roman" w:hAnsi="Times New Roman" w:cs="Times New Roman"/>
          <w:color w:val="000000" w:themeColor="text1"/>
          <w:sz w:val="24"/>
          <w:szCs w:val="24"/>
        </w:rPr>
      </w:pPr>
      <w:r w:rsidRPr="00752711">
        <w:rPr>
          <w:rFonts w:ascii="Times New Roman" w:eastAsia="Times New Roman" w:hAnsi="Times New Roman" w:cs="Times New Roman"/>
          <w:b/>
          <w:bCs/>
          <w:color w:val="000000"/>
          <w:sz w:val="24"/>
          <w:szCs w:val="24"/>
        </w:rPr>
        <w:t xml:space="preserve">Dorëzimi i dokumentave me poste ose dorazi për procedurën e pranimit në kategorinë ekzekutive duhet të bëhet brenda </w:t>
      </w:r>
      <w:r w:rsidRPr="00752711">
        <w:rPr>
          <w:rFonts w:ascii="Times New Roman" w:eastAsia="Times New Roman" w:hAnsi="Times New Roman" w:cs="Times New Roman"/>
          <w:b/>
          <w:bCs/>
          <w:color w:val="000000" w:themeColor="text1"/>
          <w:sz w:val="24"/>
          <w:szCs w:val="24"/>
        </w:rPr>
        <w:t>datës</w:t>
      </w:r>
      <w:r w:rsidRPr="00D61290">
        <w:rPr>
          <w:rFonts w:ascii="Times New Roman" w:eastAsia="Times New Roman" w:hAnsi="Times New Roman" w:cs="Times New Roman"/>
          <w:b/>
          <w:bCs/>
          <w:sz w:val="24"/>
          <w:szCs w:val="24"/>
        </w:rPr>
        <w:t>:</w:t>
      </w:r>
      <w:r w:rsidRPr="00D61290">
        <w:rPr>
          <w:rFonts w:ascii="Times New Roman" w:eastAsia="Times New Roman" w:hAnsi="Times New Roman" w:cs="Times New Roman"/>
          <w:b/>
          <w:bCs/>
          <w:i/>
          <w:iCs/>
          <w:sz w:val="24"/>
          <w:szCs w:val="24"/>
        </w:rPr>
        <w:t> </w:t>
      </w:r>
      <w:r w:rsidRPr="00D61290">
        <w:rPr>
          <w:rFonts w:ascii="Times New Roman" w:eastAsia="Times New Roman" w:hAnsi="Times New Roman" w:cs="Times New Roman"/>
          <w:b/>
          <w:bCs/>
          <w:i/>
          <w:iCs/>
          <w:sz w:val="24"/>
          <w:szCs w:val="24"/>
          <w:u w:val="single"/>
        </w:rPr>
        <w:t>15.06.2021</w:t>
      </w:r>
    </w:p>
    <w:p w:rsidR="002A2396" w:rsidRPr="00BA6CB6" w:rsidRDefault="002A2396" w:rsidP="002A2396">
      <w:pPr>
        <w:shd w:val="clear" w:color="auto" w:fill="FFFFFF"/>
        <w:spacing w:after="0" w:line="240" w:lineRule="auto"/>
        <w:ind w:left="-630"/>
        <w:rPr>
          <w:rFonts w:ascii="Times New Roman" w:eastAsia="Times New Roman" w:hAnsi="Times New Roman" w:cs="Times New Roman"/>
          <w:b/>
          <w:bCs/>
          <w:i/>
          <w:iCs/>
          <w:color w:val="000000" w:themeColor="text1"/>
          <w:sz w:val="24"/>
          <w:szCs w:val="24"/>
        </w:rPr>
      </w:pPr>
    </w:p>
    <w:p w:rsidR="002A2396" w:rsidRPr="00BA6CB6" w:rsidRDefault="002A2396" w:rsidP="002A2396">
      <w:pPr>
        <w:shd w:val="clear" w:color="auto" w:fill="FFFFFF"/>
        <w:spacing w:after="0" w:line="240" w:lineRule="auto"/>
        <w:ind w:left="-630"/>
        <w:rPr>
          <w:rFonts w:ascii="Times New Roman" w:eastAsia="Times New Roman" w:hAnsi="Times New Roman" w:cs="Times New Roman"/>
          <w:b/>
          <w:color w:val="000000" w:themeColor="text1"/>
          <w:sz w:val="24"/>
          <w:szCs w:val="24"/>
        </w:rPr>
      </w:pPr>
      <w:r w:rsidRPr="00BA6CB6">
        <w:rPr>
          <w:rFonts w:ascii="Times New Roman" w:eastAsia="Times New Roman" w:hAnsi="Times New Roman" w:cs="Times New Roman"/>
          <w:color w:val="000000" w:themeColor="text1"/>
          <w:sz w:val="24"/>
          <w:szCs w:val="24"/>
        </w:rPr>
        <w:br/>
      </w:r>
      <w:r w:rsidRPr="00BA6CB6">
        <w:rPr>
          <w:rFonts w:ascii="Times New Roman" w:eastAsia="Times New Roman" w:hAnsi="Times New Roman" w:cs="Times New Roman"/>
          <w:b/>
          <w:color w:val="000000" w:themeColor="text1"/>
          <w:sz w:val="24"/>
          <w:szCs w:val="24"/>
        </w:rPr>
        <w:t xml:space="preserve">2.3 </w:t>
      </w:r>
      <w:proofErr w:type="gramStart"/>
      <w:r w:rsidRPr="00BA6CB6">
        <w:rPr>
          <w:rFonts w:ascii="Times New Roman" w:eastAsia="Times New Roman" w:hAnsi="Times New Roman" w:cs="Times New Roman"/>
          <w:b/>
          <w:color w:val="000000" w:themeColor="text1"/>
          <w:sz w:val="24"/>
          <w:szCs w:val="24"/>
        </w:rPr>
        <w:t>REZULTATET  PËR</w:t>
      </w:r>
      <w:proofErr w:type="gramEnd"/>
      <w:r w:rsidRPr="00BA6CB6">
        <w:rPr>
          <w:rFonts w:ascii="Times New Roman" w:eastAsia="Times New Roman" w:hAnsi="Times New Roman" w:cs="Times New Roman"/>
          <w:b/>
          <w:color w:val="000000" w:themeColor="text1"/>
          <w:sz w:val="24"/>
          <w:szCs w:val="24"/>
        </w:rPr>
        <w:t xml:space="preserve"> FAZËN E VERIFIKIMIT  PARAPRAK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BA6CB6">
        <w:rPr>
          <w:rFonts w:ascii="Times New Roman" w:eastAsia="Times New Roman" w:hAnsi="Times New Roman" w:cs="Times New Roman"/>
          <w:color w:val="000000" w:themeColor="text1"/>
          <w:sz w:val="24"/>
          <w:szCs w:val="24"/>
        </w:rPr>
        <w:br/>
        <w:t>Në datën </w:t>
      </w:r>
      <w:proofErr w:type="gramStart"/>
      <w:r>
        <w:rPr>
          <w:rFonts w:ascii="Times New Roman" w:eastAsia="Times New Roman" w:hAnsi="Times New Roman" w:cs="Times New Roman"/>
          <w:b/>
          <w:bCs/>
          <w:i/>
          <w:iCs/>
          <w:sz w:val="24"/>
          <w:szCs w:val="24"/>
          <w:u w:val="single"/>
        </w:rPr>
        <w:t xml:space="preserve">1.07.2021 </w:t>
      </w:r>
      <w:r w:rsidRPr="00D61290">
        <w:rPr>
          <w:rFonts w:ascii="Times New Roman" w:eastAsia="Times New Roman" w:hAnsi="Times New Roman" w:cs="Times New Roman"/>
          <w:b/>
          <w:bCs/>
          <w:i/>
          <w:iCs/>
          <w:sz w:val="24"/>
          <w:szCs w:val="24"/>
          <w:u w:val="single"/>
        </w:rPr>
        <w:t xml:space="preserve"> </w:t>
      </w:r>
      <w:r w:rsidRPr="00752711">
        <w:rPr>
          <w:rFonts w:ascii="Times New Roman" w:eastAsia="Times New Roman" w:hAnsi="Times New Roman" w:cs="Times New Roman"/>
          <w:color w:val="000000"/>
          <w:sz w:val="24"/>
          <w:szCs w:val="24"/>
        </w:rPr>
        <w:t>Bashkia</w:t>
      </w:r>
      <w:proofErr w:type="gramEnd"/>
      <w:r w:rsidRPr="00752711">
        <w:rPr>
          <w:rFonts w:ascii="Times New Roman" w:eastAsia="Times New Roman" w:hAnsi="Times New Roman" w:cs="Times New Roman"/>
          <w:color w:val="000000"/>
          <w:sz w:val="24"/>
          <w:szCs w:val="24"/>
        </w:rPr>
        <w:t xml:space="preserve"> Elbasan do të shpallë në faqen zyrtare të internetit të Bashkisë Elbasan dhe në portalin “Shërbimi Kombëtar i Punësimit”, listën e kandidatëve që plotësojnë kushtet dhe kriteret e veçanta për proceduren e pranimit në kategorinë ekzekutive, si dhe datën, vendin dhe orën e saktë ku do të zhvillohet testimi me shkrim dhe intervista.</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Në të njëjtën datë kandidatët që nuk i plotësojnë kushtet e pranimit në kategorinë ekzekutive dhe kriteret e veçanta do të njoftohen individualisht në mënyrë elektronike nga</w:t>
      </w:r>
      <w:r w:rsidRPr="00752711">
        <w:rPr>
          <w:rFonts w:ascii="Times New Roman" w:eastAsia="Times New Roman" w:hAnsi="Times New Roman" w:cs="Times New Roman"/>
          <w:color w:val="FF0000"/>
          <w:sz w:val="24"/>
          <w:szCs w:val="24"/>
        </w:rPr>
        <w:t xml:space="preserve"> </w:t>
      </w:r>
      <w:r w:rsidRPr="00752711">
        <w:rPr>
          <w:rFonts w:ascii="Times New Roman" w:eastAsia="Times New Roman" w:hAnsi="Times New Roman" w:cs="Times New Roman"/>
          <w:color w:val="000000"/>
          <w:sz w:val="24"/>
          <w:szCs w:val="24"/>
        </w:rPr>
        <w:t>njësia e menaxhimit të burimeve njerëzore të Bashkisë Elbasan, për shkaqet e moskualifikimit </w:t>
      </w:r>
      <w:r w:rsidRPr="00752711">
        <w:rPr>
          <w:rFonts w:ascii="Times New Roman" w:eastAsia="Times New Roman" w:hAnsi="Times New Roman" w:cs="Times New Roman"/>
          <w:i/>
          <w:iCs/>
          <w:color w:val="000000"/>
          <w:sz w:val="24"/>
          <w:szCs w:val="24"/>
          <w:u w:val="single"/>
        </w:rPr>
        <w:t>(nëpërmjet adresës së e-mail).</w:t>
      </w:r>
      <w:r w:rsidRPr="00752711">
        <w:rPr>
          <w:rFonts w:ascii="Times New Roman" w:eastAsia="Times New Roman" w:hAnsi="Times New Roman" w:cs="Times New Roman"/>
          <w:color w:val="000000"/>
          <w:sz w:val="24"/>
          <w:szCs w:val="24"/>
        </w:rPr>
        <w:t>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b/>
          <w:color w:val="000000"/>
          <w:sz w:val="24"/>
          <w:szCs w:val="24"/>
        </w:rPr>
        <w:t xml:space="preserve">2.4 FUSHAT E </w:t>
      </w:r>
      <w:proofErr w:type="gramStart"/>
      <w:r w:rsidRPr="00752711">
        <w:rPr>
          <w:rFonts w:ascii="Times New Roman" w:eastAsia="Times New Roman" w:hAnsi="Times New Roman" w:cs="Times New Roman"/>
          <w:b/>
          <w:color w:val="000000"/>
          <w:sz w:val="24"/>
          <w:szCs w:val="24"/>
        </w:rPr>
        <w:t>NJOHURIVE ,</w:t>
      </w:r>
      <w:proofErr w:type="gramEnd"/>
      <w:r w:rsidRPr="00752711">
        <w:rPr>
          <w:rFonts w:ascii="Times New Roman" w:eastAsia="Times New Roman" w:hAnsi="Times New Roman" w:cs="Times New Roman"/>
          <w:b/>
          <w:color w:val="000000"/>
          <w:sz w:val="24"/>
          <w:szCs w:val="24"/>
        </w:rPr>
        <w:t xml:space="preserve"> AFTËSITË  DHE CILËSITË  MBI TË CILAT  DO TË ZHVILLOHET  TESTIMI DHE INTERVISTA </w:t>
      </w:r>
    </w:p>
    <w:p w:rsidR="002A2396" w:rsidRPr="00752711" w:rsidRDefault="002A2396" w:rsidP="002A2396">
      <w:pPr>
        <w:autoSpaceDE w:val="0"/>
        <w:autoSpaceDN w:val="0"/>
        <w:adjustRightInd w:val="0"/>
        <w:spacing w:after="0" w:line="240" w:lineRule="auto"/>
        <w:ind w:left="-630"/>
        <w:rPr>
          <w:rFonts w:ascii="Times New Roman" w:eastAsia="Times New Roman" w:hAnsi="Times New Roman" w:cs="Times New Roman"/>
          <w:b/>
          <w:bCs/>
          <w:color w:val="000000"/>
          <w:sz w:val="24"/>
          <w:szCs w:val="24"/>
        </w:rPr>
      </w:pP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b/>
          <w:bCs/>
          <w:color w:val="000000"/>
          <w:sz w:val="24"/>
          <w:szCs w:val="24"/>
        </w:rPr>
        <w:t>Kandidatët do të testohen në lidhje me:</w:t>
      </w:r>
    </w:p>
    <w:p w:rsidR="002A2396" w:rsidRPr="00462BEC"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br/>
      </w:r>
      <w:r w:rsidRPr="00462BEC">
        <w:rPr>
          <w:rFonts w:ascii="Times New Roman" w:eastAsia="Times New Roman" w:hAnsi="Times New Roman" w:cs="Times New Roman"/>
          <w:color w:val="000000"/>
          <w:sz w:val="24"/>
          <w:szCs w:val="24"/>
        </w:rPr>
        <w:t xml:space="preserve">a) </w:t>
      </w:r>
      <w:r>
        <w:rPr>
          <w:rFonts w:ascii="Times New Roman" w:eastAsia="Times New Roman" w:hAnsi="Times New Roman" w:cs="Times New Roman"/>
          <w:color w:val="000000"/>
          <w:sz w:val="24"/>
          <w:szCs w:val="24"/>
        </w:rPr>
        <w:t xml:space="preserve">Ligji </w:t>
      </w:r>
      <w:r w:rsidRPr="00462BEC">
        <w:rPr>
          <w:rFonts w:ascii="Times New Roman" w:eastAsia="Times New Roman" w:hAnsi="Times New Roman" w:cs="Times New Roman"/>
          <w:color w:val="000000"/>
          <w:sz w:val="24"/>
          <w:szCs w:val="24"/>
        </w:rPr>
        <w:t xml:space="preserve">139/2015 “Per vetëqeverisjen vendore” </w:t>
      </w:r>
    </w:p>
    <w:p w:rsidR="002A2396" w:rsidRPr="00462BEC"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r w:rsidRPr="00462BEC">
        <w:rPr>
          <w:rFonts w:ascii="Times New Roman" w:eastAsia="Times New Roman" w:hAnsi="Times New Roman" w:cs="Times New Roman"/>
          <w:color w:val="000000"/>
          <w:sz w:val="24"/>
          <w:szCs w:val="24"/>
        </w:rPr>
        <w:t xml:space="preserve">b) </w:t>
      </w:r>
      <w:r>
        <w:rPr>
          <w:rFonts w:ascii="Times New Roman" w:eastAsia="Times New Roman" w:hAnsi="Times New Roman" w:cs="Times New Roman"/>
          <w:color w:val="000000"/>
          <w:sz w:val="24"/>
          <w:szCs w:val="24"/>
        </w:rPr>
        <w:t>Ligji</w:t>
      </w:r>
      <w:r w:rsidRPr="00462BEC">
        <w:rPr>
          <w:rFonts w:ascii="Times New Roman" w:eastAsia="Times New Roman" w:hAnsi="Times New Roman" w:cs="Times New Roman"/>
          <w:color w:val="000000"/>
          <w:sz w:val="24"/>
          <w:szCs w:val="24"/>
        </w:rPr>
        <w:t xml:space="preserve"> 152/2013 “Për nënpunësin civil” I ndryshuar </w:t>
      </w:r>
    </w:p>
    <w:p w:rsidR="002A2396" w:rsidRPr="00462BEC"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r w:rsidRPr="00462BEC">
        <w:rPr>
          <w:rFonts w:ascii="Times New Roman" w:eastAsia="Times New Roman" w:hAnsi="Times New Roman" w:cs="Times New Roman"/>
          <w:color w:val="000000"/>
          <w:sz w:val="24"/>
          <w:szCs w:val="24"/>
        </w:rPr>
        <w:t>c) Ligji nr.9131 datë 08.09.2003 “Për Rregullat e Etikës në Administratën Publike”.</w:t>
      </w:r>
    </w:p>
    <w:p w:rsidR="002A2396"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r w:rsidRPr="00462BEC">
        <w:rPr>
          <w:rFonts w:ascii="Times New Roman" w:eastAsia="Times New Roman" w:hAnsi="Times New Roman" w:cs="Times New Roman"/>
          <w:color w:val="000000"/>
          <w:sz w:val="24"/>
          <w:szCs w:val="24"/>
        </w:rPr>
        <w:t>d) Kodi I Procedurave Administrative</w:t>
      </w:r>
    </w:p>
    <w:p w:rsidR="002A2396"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r>
        <w:rPr>
          <w:rFonts w:ascii="Times New Roman" w:eastAsia="Times New Roman" w:hAnsi="Times New Roman"/>
          <w:color w:val="000000" w:themeColor="text1"/>
          <w:sz w:val="24"/>
          <w:szCs w:val="24"/>
        </w:rPr>
        <w:t>e) L</w:t>
      </w:r>
      <w:r w:rsidRPr="00C91659">
        <w:rPr>
          <w:rFonts w:ascii="Times New Roman" w:eastAsia="Times New Roman" w:hAnsi="Times New Roman"/>
          <w:color w:val="000000" w:themeColor="text1"/>
          <w:sz w:val="24"/>
          <w:szCs w:val="24"/>
        </w:rPr>
        <w:t>igji nr.9632 date 30.10.2006 “Per sistemin e taksave vendore” i ndryshuar.</w:t>
      </w:r>
    </w:p>
    <w:p w:rsidR="002A2396" w:rsidRDefault="002A2396" w:rsidP="002A2396">
      <w:pPr>
        <w:autoSpaceDE w:val="0"/>
        <w:autoSpaceDN w:val="0"/>
        <w:adjustRightInd w:val="0"/>
        <w:spacing w:after="0" w:line="240" w:lineRule="auto"/>
        <w:ind w:left="-63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f) L</w:t>
      </w:r>
      <w:r w:rsidRPr="00C91659">
        <w:rPr>
          <w:rFonts w:ascii="Times New Roman" w:eastAsia="Times New Roman" w:hAnsi="Times New Roman"/>
          <w:color w:val="000000" w:themeColor="text1"/>
          <w:sz w:val="24"/>
          <w:szCs w:val="24"/>
        </w:rPr>
        <w:t>igji nr.9920 date 19.05.2008 “Per procedurat tatimore ne Republiken e Shqiperise”</w:t>
      </w:r>
    </w:p>
    <w:p w:rsidR="002A2396" w:rsidRDefault="002A2396" w:rsidP="002A2396">
      <w:pPr>
        <w:autoSpaceDE w:val="0"/>
        <w:autoSpaceDN w:val="0"/>
        <w:adjustRightInd w:val="0"/>
        <w:spacing w:after="0" w:line="240" w:lineRule="auto"/>
        <w:ind w:left="-630"/>
        <w:rPr>
          <w:rFonts w:ascii="Times New Roman" w:eastAsia="Times New Roman" w:hAnsi="Times New Roman"/>
          <w:color w:val="000000"/>
          <w:sz w:val="24"/>
          <w:szCs w:val="24"/>
        </w:rPr>
      </w:pPr>
      <w:r>
        <w:rPr>
          <w:rFonts w:ascii="Times New Roman" w:eastAsia="Times New Roman" w:hAnsi="Times New Roman" w:cs="Times New Roman"/>
          <w:color w:val="000000"/>
          <w:sz w:val="24"/>
          <w:szCs w:val="24"/>
        </w:rPr>
        <w:t xml:space="preserve">g) </w:t>
      </w:r>
      <w:r>
        <w:rPr>
          <w:rFonts w:ascii="Times New Roman" w:eastAsia="Times New Roman" w:hAnsi="Times New Roman"/>
          <w:color w:val="000000"/>
          <w:sz w:val="24"/>
          <w:szCs w:val="24"/>
        </w:rPr>
        <w:t>Ligji nr. 9154 datë 06.11.2003 “Për Arkivat”.</w:t>
      </w:r>
    </w:p>
    <w:p w:rsidR="002A2396" w:rsidRPr="00C6685D"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gj)</w:t>
      </w:r>
      <w:r>
        <w:rPr>
          <w:rFonts w:ascii="Times New Roman" w:eastAsia="Times New Roman" w:hAnsi="Times New Roman"/>
          <w:bCs/>
          <w:color w:val="000000"/>
          <w:sz w:val="24"/>
          <w:szCs w:val="24"/>
        </w:rPr>
        <w:t>Ligji</w:t>
      </w:r>
      <w:proofErr w:type="gramEnd"/>
      <w:r>
        <w:rPr>
          <w:rFonts w:ascii="Times New Roman" w:eastAsia="Times New Roman" w:hAnsi="Times New Roman"/>
          <w:bCs/>
          <w:color w:val="000000"/>
          <w:sz w:val="24"/>
          <w:szCs w:val="24"/>
        </w:rPr>
        <w:t xml:space="preserve"> Nr. 69/2012 datë 21.06.2012 “Për sistemin arsimor parauniversitar në Republikën e Shqipërisë” I ndryshuar</w:t>
      </w:r>
    </w:p>
    <w:p w:rsidR="002A2396" w:rsidRPr="00752711" w:rsidRDefault="002A2396" w:rsidP="002A2396">
      <w:pPr>
        <w:autoSpaceDE w:val="0"/>
        <w:autoSpaceDN w:val="0"/>
        <w:adjustRightInd w:val="0"/>
        <w:spacing w:after="0" w:line="240" w:lineRule="auto"/>
        <w:ind w:left="-630"/>
        <w:rPr>
          <w:rFonts w:ascii="Times New Roman" w:eastAsia="Times New Roman" w:hAnsi="Times New Roman" w:cs="Times New Roman"/>
          <w:color w:val="000000"/>
          <w:sz w:val="24"/>
          <w:szCs w:val="24"/>
        </w:rPr>
      </w:pP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r w:rsidRPr="00752711">
        <w:rPr>
          <w:rFonts w:ascii="Times New Roman" w:eastAsia="Times New Roman" w:hAnsi="Times New Roman" w:cs="Times New Roman"/>
          <w:b/>
          <w:bCs/>
          <w:color w:val="000000"/>
          <w:sz w:val="24"/>
          <w:szCs w:val="24"/>
        </w:rPr>
        <w:t>Kandidatët gjatë intervistës së strukturuar me gojë do të vlerësohen në lidhje me:</w:t>
      </w:r>
      <w:r w:rsidRPr="00752711">
        <w:rPr>
          <w:rFonts w:ascii="Times New Roman" w:eastAsia="Times New Roman" w:hAnsi="Times New Roman" w:cs="Times New Roman"/>
          <w:color w:val="000000"/>
          <w:sz w:val="24"/>
          <w:szCs w:val="24"/>
        </w:rPr>
        <w:br/>
        <w:t>a - Njohuritë, aftësitë, kompetencën në lidhje me përshkrimin përgjithësues të punës për pozicionet;</w:t>
      </w:r>
      <w:r w:rsidRPr="00752711">
        <w:rPr>
          <w:rFonts w:ascii="Times New Roman" w:eastAsia="Times New Roman" w:hAnsi="Times New Roman" w:cs="Times New Roman"/>
          <w:color w:val="000000"/>
          <w:sz w:val="24"/>
          <w:szCs w:val="24"/>
        </w:rPr>
        <w:br/>
        <w:t>b - Eksperiencën e tyre të mëparshme;</w:t>
      </w:r>
      <w:r w:rsidRPr="00752711">
        <w:rPr>
          <w:rFonts w:ascii="Times New Roman" w:eastAsia="Times New Roman" w:hAnsi="Times New Roman" w:cs="Times New Roman"/>
          <w:color w:val="000000"/>
          <w:sz w:val="24"/>
          <w:szCs w:val="24"/>
        </w:rPr>
        <w:br/>
        <w:t>c - Motivimin, aspiratat dhe pritshmëritë e tyre për karrierën.</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b/>
          <w:color w:val="000000"/>
          <w:sz w:val="24"/>
          <w:szCs w:val="24"/>
        </w:rPr>
      </w:pP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b/>
          <w:color w:val="000000"/>
          <w:sz w:val="24"/>
          <w:szCs w:val="24"/>
        </w:rPr>
        <w:t>2.5 MËNYRA E VLERËSIMIT TË KANDIDATËVE</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b/>
          <w:bCs/>
          <w:color w:val="000000"/>
          <w:sz w:val="24"/>
          <w:szCs w:val="24"/>
        </w:rPr>
        <w:t>Kandidatët do të vlerësohen në lidhje me:</w:t>
      </w:r>
      <w:r w:rsidRPr="00752711">
        <w:rPr>
          <w:rFonts w:ascii="Times New Roman" w:eastAsia="Times New Roman" w:hAnsi="Times New Roman" w:cs="Times New Roman"/>
          <w:color w:val="000000"/>
          <w:sz w:val="24"/>
          <w:szCs w:val="24"/>
        </w:rPr>
        <w:br/>
      </w:r>
      <w:r w:rsidRPr="00752711">
        <w:rPr>
          <w:rFonts w:ascii="Times New Roman" w:eastAsia="Times New Roman" w:hAnsi="Times New Roman" w:cs="Times New Roman"/>
          <w:b/>
          <w:color w:val="000000"/>
          <w:sz w:val="24"/>
          <w:szCs w:val="24"/>
        </w:rPr>
        <w:t>a-Vlerësimin me shkrim, deri në 60 pikë;</w:t>
      </w:r>
      <w:r w:rsidRPr="00752711">
        <w:rPr>
          <w:rFonts w:ascii="Times New Roman" w:eastAsia="Times New Roman" w:hAnsi="Times New Roman" w:cs="Times New Roman"/>
          <w:b/>
          <w:color w:val="000000"/>
          <w:sz w:val="24"/>
          <w:szCs w:val="24"/>
        </w:rPr>
        <w:br/>
        <w:t>b-Intervistën e strukturuar me gojë qe konsiston në motivimin, aspiratat dhe pritshmëritë e tyre për karrierën, deri në 25 pikë; </w:t>
      </w:r>
      <w:r w:rsidRPr="00752711">
        <w:rPr>
          <w:rFonts w:ascii="Times New Roman" w:eastAsia="Times New Roman" w:hAnsi="Times New Roman" w:cs="Times New Roman"/>
          <w:b/>
          <w:color w:val="000000"/>
          <w:sz w:val="24"/>
          <w:szCs w:val="24"/>
        </w:rPr>
        <w:br/>
        <w:t>c -Jetëshkrimin, që konsiston në vlerësimin e arsimimit, të përvojës e të trajnimeve, të lidhura me fushën, deri në 15 pikë. </w:t>
      </w:r>
      <w:r w:rsidRPr="00752711">
        <w:rPr>
          <w:rFonts w:ascii="Times New Roman" w:eastAsia="Times New Roman" w:hAnsi="Times New Roman" w:cs="Times New Roman"/>
          <w:b/>
          <w:color w:val="000000"/>
          <w:sz w:val="24"/>
          <w:szCs w:val="24"/>
        </w:rPr>
        <w:br/>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r w:rsidRPr="00752711">
        <w:rPr>
          <w:rFonts w:ascii="Times New Roman" w:eastAsia="Times New Roman" w:hAnsi="Times New Roman" w:cs="Times New Roman"/>
          <w:color w:val="000000"/>
          <w:sz w:val="24"/>
          <w:szCs w:val="24"/>
        </w:rPr>
        <w:t>Në përfundim të vlerësimit të kandidatëve, Bashkia Elbasan do të shpallë fituesin në portalin “Shërbimi Kombëtar i Punësimit” dhe në faqen zyrtare të Bashkisë Elbasan. Të gjithë kandidatët që kanë marë më pak se 70 pikë (70% të pikëve) do të njoftohen individualisht në mënyrë elektronike për rezultatet </w:t>
      </w:r>
      <w:r w:rsidRPr="00752711">
        <w:rPr>
          <w:rFonts w:ascii="Times New Roman" w:eastAsia="Times New Roman" w:hAnsi="Times New Roman" w:cs="Times New Roman"/>
          <w:i/>
          <w:iCs/>
          <w:color w:val="000000"/>
          <w:sz w:val="24"/>
          <w:szCs w:val="24"/>
          <w:u w:val="single"/>
        </w:rPr>
        <w:t>(nëpërmjet adresës së e-mail).</w:t>
      </w:r>
      <w:r w:rsidRPr="00752711">
        <w:rPr>
          <w:rFonts w:ascii="Times New Roman" w:eastAsia="Times New Roman" w:hAnsi="Times New Roman" w:cs="Times New Roman"/>
          <w:color w:val="000000"/>
          <w:sz w:val="24"/>
          <w:szCs w:val="24"/>
        </w:rPr>
        <w:t>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color w:val="000000"/>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r w:rsidRPr="00752711">
        <w:rPr>
          <w:rFonts w:ascii="Times New Roman" w:eastAsia="Times New Roman" w:hAnsi="Times New Roman" w:cs="Times New Roman"/>
          <w:b/>
          <w:color w:val="000000"/>
          <w:sz w:val="24"/>
          <w:szCs w:val="24"/>
        </w:rPr>
        <w:t xml:space="preserve">2.6 DATA E DALJES SË </w:t>
      </w:r>
      <w:proofErr w:type="gramStart"/>
      <w:r w:rsidRPr="00752711">
        <w:rPr>
          <w:rFonts w:ascii="Times New Roman" w:eastAsia="Times New Roman" w:hAnsi="Times New Roman" w:cs="Times New Roman"/>
          <w:b/>
          <w:color w:val="000000"/>
          <w:sz w:val="24"/>
          <w:szCs w:val="24"/>
        </w:rPr>
        <w:t>REZULTATEVE  TË</w:t>
      </w:r>
      <w:proofErr w:type="gramEnd"/>
      <w:r w:rsidRPr="00752711">
        <w:rPr>
          <w:rFonts w:ascii="Times New Roman" w:eastAsia="Times New Roman" w:hAnsi="Times New Roman" w:cs="Times New Roman"/>
          <w:b/>
          <w:color w:val="000000"/>
          <w:sz w:val="24"/>
          <w:szCs w:val="24"/>
        </w:rPr>
        <w:t xml:space="preserve"> KONKURIMIT  DHE MËNYRA  E KONKURIMIT </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
          <w:color w:val="000000"/>
          <w:sz w:val="24"/>
          <w:szCs w:val="24"/>
        </w:rPr>
      </w:pP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Cs/>
          <w:color w:val="000000"/>
          <w:sz w:val="24"/>
          <w:szCs w:val="24"/>
        </w:rPr>
      </w:pPr>
      <w:r w:rsidRPr="00752711">
        <w:rPr>
          <w:rFonts w:ascii="Times New Roman" w:eastAsia="Times New Roman" w:hAnsi="Times New Roman" w:cs="Times New Roman"/>
          <w:bCs/>
          <w:color w:val="000000"/>
          <w:sz w:val="24"/>
          <w:szCs w:val="24"/>
        </w:rPr>
        <w:t>Të gjithë kandidatët që aplikojnë për procedurën e pranimit në shërbimin civil për kategorinë ekzekutive, do të marrin informacion në faqen e Sherbimit Kombetar te Punesimit dhe faqen zyrtare te Bashkise Elbasan, për fazat e mëtejshme të procedurës së pranimit në shërbimin civil të kategorisë ekzekutive</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bCs/>
          <w:color w:val="000000"/>
          <w:sz w:val="24"/>
          <w:szCs w:val="24"/>
        </w:rPr>
      </w:pPr>
      <w:r w:rsidRPr="00752711">
        <w:rPr>
          <w:rFonts w:ascii="Times New Roman" w:eastAsia="Times New Roman" w:hAnsi="Times New Roman" w:cs="Times New Roman"/>
          <w:bCs/>
          <w:color w:val="000000"/>
          <w:sz w:val="24"/>
          <w:szCs w:val="24"/>
        </w:rPr>
        <w:t>- për datën e daljes së rezultateve të verifikimit paraprak,</w:t>
      </w:r>
    </w:p>
    <w:p w:rsidR="002A2396" w:rsidRPr="00752711" w:rsidRDefault="002A2396" w:rsidP="002A2396">
      <w:pPr>
        <w:shd w:val="clear" w:color="auto" w:fill="FFFFFF"/>
        <w:spacing w:after="0" w:line="240" w:lineRule="auto"/>
        <w:ind w:left="-630"/>
        <w:rPr>
          <w:rFonts w:ascii="Times New Roman" w:eastAsia="Times New Roman" w:hAnsi="Times New Roman" w:cs="Times New Roman"/>
          <w:bCs/>
          <w:color w:val="000000"/>
          <w:sz w:val="24"/>
          <w:szCs w:val="24"/>
        </w:rPr>
      </w:pPr>
      <w:r w:rsidRPr="00752711">
        <w:rPr>
          <w:rFonts w:ascii="Times New Roman" w:eastAsia="Times New Roman" w:hAnsi="Times New Roman" w:cs="Times New Roman"/>
          <w:bCs/>
          <w:color w:val="000000"/>
          <w:sz w:val="24"/>
          <w:szCs w:val="24"/>
        </w:rPr>
        <w:t>- datën, vendin dhe orën ku do të zhvillohet konkurimi;</w:t>
      </w:r>
    </w:p>
    <w:p w:rsidR="002A2396" w:rsidRPr="00752711" w:rsidRDefault="002A2396" w:rsidP="002A2396">
      <w:pPr>
        <w:shd w:val="clear" w:color="auto" w:fill="FFFFFF"/>
        <w:spacing w:after="0" w:line="240" w:lineRule="auto"/>
        <w:ind w:left="-630"/>
        <w:jc w:val="both"/>
        <w:rPr>
          <w:rFonts w:ascii="Times New Roman" w:eastAsia="Times New Roman" w:hAnsi="Times New Roman" w:cs="Times New Roman"/>
          <w:bCs/>
          <w:color w:val="000000" w:themeColor="text1"/>
          <w:sz w:val="24"/>
          <w:szCs w:val="24"/>
        </w:rPr>
      </w:pPr>
      <w:r w:rsidRPr="00752711">
        <w:rPr>
          <w:rFonts w:ascii="Times New Roman" w:eastAsia="Times New Roman" w:hAnsi="Times New Roman" w:cs="Times New Roman"/>
          <w:bCs/>
          <w:color w:val="000000"/>
          <w:sz w:val="24"/>
          <w:szCs w:val="24"/>
        </w:rPr>
        <w:t>Për të marrë këtë informacion, kandidatët duhet të vizitojnë në mënyrë të vazhdueshme faqen e Sherbimit Kombetar te Punesimit dhe faqen zyrtare te Bashkise Elbasan duke filluar nga data</w:t>
      </w:r>
      <w:r w:rsidRPr="00752711">
        <w:rPr>
          <w:rFonts w:ascii="Times New Roman" w:eastAsia="Times New Roman" w:hAnsi="Times New Roman" w:cs="Times New Roman"/>
          <w:bCs/>
          <w:color w:val="000000"/>
          <w:sz w:val="24"/>
          <w:szCs w:val="24"/>
        </w:rPr>
        <w:softHyphen/>
      </w:r>
      <w:r w:rsidRPr="00752711">
        <w:rPr>
          <w:rFonts w:ascii="Times New Roman" w:eastAsia="Times New Roman" w:hAnsi="Times New Roman" w:cs="Times New Roman"/>
          <w:bCs/>
          <w:color w:val="000000"/>
          <w:sz w:val="24"/>
          <w:szCs w:val="24"/>
        </w:rPr>
        <w:softHyphen/>
      </w:r>
      <w:r w:rsidRPr="00752711">
        <w:rPr>
          <w:rFonts w:ascii="Times New Roman" w:eastAsia="Times New Roman" w:hAnsi="Times New Roman" w:cs="Times New Roman"/>
          <w:bCs/>
          <w:color w:val="000000"/>
          <w:sz w:val="24"/>
          <w:szCs w:val="24"/>
        </w:rPr>
        <w:softHyphen/>
        <w:t xml:space="preserve"> </w:t>
      </w:r>
      <w:r>
        <w:rPr>
          <w:rFonts w:ascii="Times New Roman" w:eastAsia="Times New Roman" w:hAnsi="Times New Roman" w:cs="Times New Roman"/>
          <w:b/>
          <w:bCs/>
          <w:i/>
          <w:iCs/>
          <w:sz w:val="24"/>
          <w:szCs w:val="24"/>
        </w:rPr>
        <w:t>01.07.2021</w:t>
      </w:r>
    </w:p>
    <w:p w:rsidR="002A2396" w:rsidRDefault="002A2396" w:rsidP="002A2396">
      <w:pPr>
        <w:ind w:left="-720" w:right="-720"/>
        <w:rPr>
          <w:rFonts w:ascii="Calibri" w:eastAsia="Calibri" w:hAnsi="Calibri" w:cs="Times New Roman"/>
        </w:rPr>
      </w:pPr>
    </w:p>
    <w:p w:rsidR="008108C1" w:rsidRDefault="008108C1"/>
    <w:sectPr w:rsidR="008108C1" w:rsidSect="002A2396">
      <w:pgSz w:w="12240" w:h="15840"/>
      <w:pgMar w:top="54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C22632"/>
    <w:multiLevelType w:val="hybridMultilevel"/>
    <w:tmpl w:val="E7F2D0F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396"/>
    <w:rsid w:val="002A2396"/>
    <w:rsid w:val="00810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F2CFE8-7E02-4F6C-BE3C-FF7995245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39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2396"/>
    <w:rPr>
      <w:color w:val="0563C1" w:themeColor="hyperlink"/>
      <w:u w:val="single"/>
    </w:rPr>
  </w:style>
  <w:style w:type="paragraph" w:styleId="ListParagraph">
    <w:name w:val="List Paragraph"/>
    <w:basedOn w:val="Normal"/>
    <w:uiPriority w:val="34"/>
    <w:qFormat/>
    <w:rsid w:val="002A23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p.gov.al/legjislacioni/udhezime-manuale/60-jeteshkrimi-standard" TargetMode="External"/><Relationship Id="rId5" Type="http://schemas.openxmlformats.org/officeDocument/2006/relationships/hyperlink" Target="http://www.dap.gov.al/legjislacioni/udhezime-manuale/60-jeteshkrimi-standar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A.Hajdari</dc:creator>
  <cp:keywords/>
  <dc:description/>
  <cp:lastModifiedBy>A.Hajdari</cp:lastModifiedBy>
  <cp:revision>1</cp:revision>
  <dcterms:created xsi:type="dcterms:W3CDTF">2021-05-31T13:52:00Z</dcterms:created>
  <dcterms:modified xsi:type="dcterms:W3CDTF">2021-05-31T13:53:00Z</dcterms:modified>
</cp:coreProperties>
</file>